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43" w:rsidRPr="00846443" w:rsidRDefault="00846443" w:rsidP="00846443">
      <w:pPr>
        <w:rPr>
          <w:rFonts w:ascii="Garamond" w:eastAsia="Calibri" w:hAnsi="Garamond" w:cs="Times New Roman"/>
          <w:sz w:val="28"/>
          <w:szCs w:val="28"/>
        </w:rPr>
      </w:pPr>
    </w:p>
    <w:p w:rsidR="00C5565F" w:rsidRDefault="00295E2A" w:rsidP="008464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  <w:lang w:val="pl-PL"/>
        </w:rPr>
      </w:pPr>
      <w:r>
        <w:rPr>
          <w:rFonts w:ascii="Garamond" w:eastAsia="Times New Roman" w:hAnsi="Garamond" w:cs="Times New Roman"/>
          <w:b/>
          <w:noProof/>
          <w:sz w:val="28"/>
          <w:szCs w:val="28"/>
          <w:lang w:val="pl-PL"/>
        </w:rPr>
        <w:t>JU SREDNJA STRUČNA ŠKOLA</w:t>
      </w:r>
      <w:r w:rsidR="00357C37">
        <w:rPr>
          <w:rFonts w:ascii="Garamond" w:eastAsia="Times New Roman" w:hAnsi="Garamond" w:cs="Times New Roman"/>
          <w:b/>
          <w:noProof/>
          <w:sz w:val="28"/>
          <w:szCs w:val="28"/>
          <w:lang w:val="sr-Latn-ME"/>
        </w:rPr>
        <w:t xml:space="preserve"> </w:t>
      </w:r>
      <w:r>
        <w:rPr>
          <w:rFonts w:ascii="Garamond" w:eastAsia="Times New Roman" w:hAnsi="Garamond" w:cs="Times New Roman"/>
          <w:b/>
          <w:noProof/>
          <w:sz w:val="28"/>
          <w:szCs w:val="28"/>
          <w:lang w:val="pl-PL"/>
        </w:rPr>
        <w:t>BAR</w:t>
      </w:r>
    </w:p>
    <w:p w:rsidR="00846443" w:rsidRPr="00427166" w:rsidRDefault="0092628A" w:rsidP="008464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  <w:lang w:val="pl-PL"/>
        </w:rPr>
      </w:pPr>
      <w:r w:rsidRPr="00427166">
        <w:rPr>
          <w:rFonts w:ascii="Garamond" w:eastAsia="Times New Roman" w:hAnsi="Garamond" w:cs="Times New Roman"/>
          <w:noProof/>
          <w:sz w:val="28"/>
          <w:szCs w:val="28"/>
          <w:lang w:val="pl-PL"/>
        </w:rPr>
        <w:t xml:space="preserve">Broj: </w:t>
      </w:r>
      <w:r w:rsidR="0041783E" w:rsidRPr="00427166">
        <w:rPr>
          <w:rFonts w:ascii="Garamond" w:eastAsia="Times New Roman" w:hAnsi="Garamond" w:cs="Times New Roman"/>
          <w:noProof/>
          <w:sz w:val="28"/>
          <w:szCs w:val="28"/>
          <w:lang w:val="pl-PL"/>
        </w:rPr>
        <w:t>162</w:t>
      </w:r>
    </w:p>
    <w:p w:rsidR="00846443" w:rsidRPr="00846443" w:rsidRDefault="00CE7614" w:rsidP="008464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</w:rPr>
      </w:pPr>
      <w:r w:rsidRPr="00427166">
        <w:rPr>
          <w:rFonts w:ascii="Garamond" w:eastAsia="Times New Roman" w:hAnsi="Garamond" w:cs="Times New Roman"/>
          <w:noProof/>
          <w:sz w:val="28"/>
          <w:szCs w:val="28"/>
          <w:lang w:val="pl-PL"/>
        </w:rPr>
        <w:t>Datum</w:t>
      </w:r>
      <w:r w:rsidR="00846443" w:rsidRPr="00427166">
        <w:rPr>
          <w:rFonts w:ascii="Garamond" w:eastAsia="Times New Roman" w:hAnsi="Garamond" w:cs="Times New Roman"/>
          <w:noProof/>
          <w:sz w:val="28"/>
          <w:szCs w:val="28"/>
          <w:lang w:val="pl-PL"/>
        </w:rPr>
        <w:t>:</w:t>
      </w:r>
      <w:r w:rsidRPr="00427166">
        <w:rPr>
          <w:rFonts w:ascii="Garamond" w:eastAsia="Times New Roman" w:hAnsi="Garamond" w:cs="Times New Roman"/>
          <w:noProof/>
          <w:sz w:val="28"/>
          <w:szCs w:val="28"/>
          <w:lang w:val="pl-PL"/>
        </w:rPr>
        <w:t xml:space="preserve"> 12.05.2020.</w:t>
      </w:r>
      <w:r w:rsidR="00846443" w:rsidRPr="00846443">
        <w:rPr>
          <w:rFonts w:ascii="Garamond" w:eastAsia="Times New Roman" w:hAnsi="Garamond" w:cs="Times New Roman"/>
          <w:noProof/>
          <w:sz w:val="28"/>
          <w:szCs w:val="28"/>
          <w:lang w:val="pl-PL"/>
        </w:rPr>
        <w:t xml:space="preserve"> </w:t>
      </w: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</w:rPr>
      </w:pP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8"/>
          <w:szCs w:val="28"/>
          <w:lang w:val="sl-SI"/>
        </w:rPr>
      </w:pPr>
      <w:r w:rsidRPr="00846443">
        <w:rPr>
          <w:rFonts w:ascii="Garamond" w:eastAsia="Times New Roman" w:hAnsi="Garamond" w:cs="Times New Roman"/>
          <w:noProof/>
          <w:sz w:val="28"/>
          <w:szCs w:val="28"/>
          <w:lang w:val="sl-SI"/>
        </w:rPr>
        <w:t xml:space="preserve">Na osnovu člana 30  Zakona o javnim nabavkama („Službeni list CG“, br. </w:t>
      </w:r>
      <w:r w:rsidR="004E5ED5">
        <w:rPr>
          <w:rFonts w:ascii="Garamond" w:eastAsia="Times New Roman" w:hAnsi="Garamond" w:cs="Times New Roman"/>
          <w:noProof/>
          <w:sz w:val="28"/>
          <w:szCs w:val="28"/>
          <w:lang w:val="sl-SI"/>
        </w:rPr>
        <w:t xml:space="preserve">42/11, 57/14, 28/15 i 42/17 ), </w:t>
      </w:r>
      <w:r w:rsidRPr="00846443">
        <w:rPr>
          <w:rFonts w:ascii="Garamond" w:eastAsia="Times New Roman" w:hAnsi="Garamond" w:cs="Times New Roman"/>
          <w:noProof/>
          <w:sz w:val="28"/>
          <w:szCs w:val="28"/>
          <w:lang w:val="sl-SI"/>
        </w:rPr>
        <w:t>Pravilnika o  sadržaju  akta i obrascima za sprovođenje nabavki male vrijednosti (</w:t>
      </w:r>
      <w:r w:rsidR="00E602AF">
        <w:rPr>
          <w:rFonts w:ascii="Garamond" w:eastAsia="Times New Roman" w:hAnsi="Garamond" w:cs="Times New Roman"/>
          <w:noProof/>
          <w:sz w:val="28"/>
          <w:szCs w:val="28"/>
          <w:lang w:val="sl-SI"/>
        </w:rPr>
        <w:t>„Službeni list CG“, br. 49/17 )</w:t>
      </w:r>
      <w:r w:rsidR="004E5ED5" w:rsidRPr="004E5ED5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4E5ED5" w:rsidRPr="004E5ED5">
        <w:rPr>
          <w:rFonts w:ascii="Garamond" w:eastAsia="Times New Roman" w:hAnsi="Garamond" w:cs="Times New Roman"/>
          <w:noProof/>
          <w:sz w:val="28"/>
          <w:szCs w:val="28"/>
          <w:lang w:val="sr-Latn-ME"/>
        </w:rPr>
        <w:t>i Pravilnika za postupanje JU Srednje stručne škole iz Bara prilikom sprovodjenja postupka nabavke male vrijednosti broj 381 od 04.08.2017.god</w:t>
      </w:r>
      <w:r w:rsidRPr="00846443">
        <w:rPr>
          <w:rFonts w:ascii="Garamond" w:eastAsia="Times New Roman" w:hAnsi="Garamond" w:cs="Times New Roman"/>
          <w:noProof/>
          <w:sz w:val="28"/>
          <w:szCs w:val="28"/>
          <w:lang w:val="sl-SI"/>
        </w:rPr>
        <w:t xml:space="preserve">, </w:t>
      </w:r>
      <w:r w:rsidR="00295E2A">
        <w:rPr>
          <w:rFonts w:ascii="Garamond" w:eastAsia="Times New Roman" w:hAnsi="Garamond" w:cs="Times New Roman"/>
          <w:noProof/>
          <w:sz w:val="28"/>
          <w:szCs w:val="28"/>
          <w:lang w:val="sl-SI"/>
        </w:rPr>
        <w:t>JU SREDNJA STRUČNA ŠKOLA</w:t>
      </w:r>
      <w:r w:rsidR="004E5ED5">
        <w:rPr>
          <w:rFonts w:ascii="Garamond" w:eastAsia="Times New Roman" w:hAnsi="Garamond" w:cs="Times New Roman"/>
          <w:noProof/>
          <w:sz w:val="28"/>
          <w:szCs w:val="28"/>
          <w:lang w:val="sl-SI"/>
        </w:rPr>
        <w:t xml:space="preserve"> IZ BARA</w:t>
      </w:r>
      <w:r w:rsidRPr="00846443">
        <w:rPr>
          <w:rFonts w:ascii="Garamond" w:eastAsia="Times New Roman" w:hAnsi="Garamond" w:cs="Times New Roman"/>
          <w:noProof/>
          <w:sz w:val="28"/>
          <w:szCs w:val="28"/>
          <w:lang w:val="sl-SI"/>
        </w:rPr>
        <w:t xml:space="preserve"> dostavlja</w:t>
      </w:r>
    </w:p>
    <w:p w:rsidR="00846443" w:rsidRPr="00846443" w:rsidRDefault="00846443" w:rsidP="00846443">
      <w:pPr>
        <w:keepNext/>
        <w:spacing w:after="0" w:line="240" w:lineRule="auto"/>
        <w:outlineLvl w:val="2"/>
        <w:rPr>
          <w:rFonts w:ascii="Garamond" w:eastAsia="Times New Roman" w:hAnsi="Garamond" w:cs="Times New Roman"/>
          <w:bCs/>
          <w:noProof/>
          <w:sz w:val="28"/>
          <w:szCs w:val="28"/>
        </w:rPr>
      </w:pPr>
    </w:p>
    <w:p w:rsidR="00846443" w:rsidRPr="00846443" w:rsidRDefault="00846443" w:rsidP="00846443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bCs/>
          <w:noProof/>
          <w:sz w:val="28"/>
          <w:szCs w:val="28"/>
        </w:rPr>
      </w:pPr>
      <w:r w:rsidRPr="00846443">
        <w:rPr>
          <w:rFonts w:ascii="Garamond" w:eastAsia="Times New Roman" w:hAnsi="Garamond" w:cs="Times New Roman"/>
          <w:b/>
          <w:bCs/>
          <w:noProof/>
          <w:sz w:val="28"/>
          <w:szCs w:val="28"/>
        </w:rPr>
        <w:t xml:space="preserve">                         </w:t>
      </w:r>
      <w:bookmarkStart w:id="0" w:name="_GoBack"/>
      <w:r w:rsidRPr="00846443">
        <w:rPr>
          <w:rFonts w:ascii="Garamond" w:eastAsia="Times New Roman" w:hAnsi="Garamond" w:cs="Times New Roman"/>
          <w:b/>
          <w:bCs/>
          <w:noProof/>
          <w:sz w:val="28"/>
          <w:szCs w:val="28"/>
        </w:rPr>
        <w:t>ZAHTJEV ZA DOSTAVLJANJE PONUDA</w:t>
      </w:r>
    </w:p>
    <w:p w:rsidR="00846443" w:rsidRPr="00846443" w:rsidRDefault="00846443" w:rsidP="00846443">
      <w:pPr>
        <w:spacing w:after="0" w:line="240" w:lineRule="auto"/>
        <w:jc w:val="center"/>
        <w:rPr>
          <w:rFonts w:ascii="Garamond" w:eastAsia="Times New Roman" w:hAnsi="Garamond" w:cs="Times New Roman"/>
          <w:b/>
          <w:noProof/>
          <w:sz w:val="28"/>
          <w:szCs w:val="28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</w:rPr>
        <w:t>ZA NABAVKE MALE VRIJEDNOSTI</w:t>
      </w:r>
    </w:p>
    <w:bookmarkEnd w:id="0"/>
    <w:p w:rsidR="00846443" w:rsidRPr="00846443" w:rsidRDefault="00846443" w:rsidP="00846443">
      <w:pPr>
        <w:spacing w:after="0" w:line="240" w:lineRule="auto"/>
        <w:jc w:val="center"/>
        <w:rPr>
          <w:rFonts w:ascii="Garamond" w:eastAsia="Times New Roman" w:hAnsi="Garamond" w:cs="Times New Roman"/>
          <w:b/>
          <w:noProof/>
          <w:sz w:val="28"/>
          <w:szCs w:val="28"/>
        </w:rPr>
      </w:pPr>
    </w:p>
    <w:p w:rsidR="00846443" w:rsidRPr="00846443" w:rsidRDefault="00846443" w:rsidP="00846443">
      <w:pPr>
        <w:spacing w:after="0" w:line="240" w:lineRule="auto"/>
        <w:jc w:val="center"/>
        <w:rPr>
          <w:rFonts w:ascii="Garamond" w:eastAsia="Times New Roman" w:hAnsi="Garamond" w:cs="Times New Roman"/>
          <w:b/>
          <w:noProof/>
          <w:sz w:val="28"/>
          <w:szCs w:val="28"/>
        </w:rPr>
      </w:pPr>
    </w:p>
    <w:p w:rsidR="00846443" w:rsidRPr="00846443" w:rsidRDefault="00846443" w:rsidP="0084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</w:rPr>
        <w:t xml:space="preserve">I Podaci o naručiocu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8"/>
      </w:tblGrid>
      <w:tr w:rsidR="00973B5E" w:rsidRPr="00973B5E" w:rsidTr="00F074FA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3B5E" w:rsidRPr="00021B76" w:rsidRDefault="00357C37" w:rsidP="00973B5E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Naručilac: JU Sre</w:t>
            </w:r>
            <w:r w:rsidR="00295E2A"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dnja stručna škola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3B5E" w:rsidRPr="00021B76" w:rsidRDefault="00973B5E" w:rsidP="008064AF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Kontakt osoba:</w:t>
            </w:r>
            <w:r w:rsidR="00CE7614"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Darko Jelić</w:t>
            </w:r>
          </w:p>
          <w:p w:rsidR="00021B76" w:rsidRPr="00021B76" w:rsidRDefault="00021B76" w:rsidP="008064AF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tel: 067 483 261</w:t>
            </w:r>
          </w:p>
          <w:p w:rsidR="00021B76" w:rsidRPr="00021B76" w:rsidRDefault="00021B76" w:rsidP="008064AF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mail: darko .jelic@polj-br.edu.me</w:t>
            </w:r>
          </w:p>
        </w:tc>
      </w:tr>
      <w:tr w:rsidR="00973B5E" w:rsidRPr="00973B5E" w:rsidTr="00F074FA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3B5E" w:rsidRPr="00021B76" w:rsidRDefault="00973B5E" w:rsidP="008064AF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 xml:space="preserve">Adresa: </w:t>
            </w:r>
            <w:r w:rsidR="00CE7614"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Ulica Rista Lekića br.16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3B5E" w:rsidRPr="00021B76" w:rsidRDefault="008064AF" w:rsidP="00357C37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Poštanski broj:</w:t>
            </w:r>
            <w:r w:rsidR="00CE7614"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 xml:space="preserve"> 85000</w:t>
            </w:r>
          </w:p>
        </w:tc>
      </w:tr>
      <w:tr w:rsidR="00973B5E" w:rsidRPr="00973B5E" w:rsidTr="00F074FA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3B5E" w:rsidRPr="00021B76" w:rsidRDefault="00295E2A" w:rsidP="00973B5E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Grad:</w:t>
            </w:r>
            <w:r w:rsidR="00D22327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 xml:space="preserve"> </w:t>
            </w: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Bar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3B5E" w:rsidRPr="00021B76" w:rsidRDefault="00973B5E" w:rsidP="008064AF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 xml:space="preserve">Identifikacioni broj: </w:t>
            </w:r>
            <w:r w:rsidR="00D9306F"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02003058</w:t>
            </w:r>
          </w:p>
        </w:tc>
      </w:tr>
      <w:tr w:rsidR="00973B5E" w:rsidRPr="00973B5E" w:rsidTr="00F074FA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3B5E" w:rsidRPr="00021B76" w:rsidRDefault="00973B5E" w:rsidP="008064AF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Telefon:</w:t>
            </w:r>
            <w:r w:rsidR="00D9306F"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 xml:space="preserve"> +382 30 302 785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3B5E" w:rsidRPr="00021B76" w:rsidRDefault="00973B5E" w:rsidP="00973B5E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Faks:</w:t>
            </w:r>
          </w:p>
        </w:tc>
      </w:tr>
      <w:tr w:rsidR="00973B5E" w:rsidRPr="00973B5E" w:rsidTr="00F074FA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3B5E" w:rsidRPr="00021B76" w:rsidRDefault="00973B5E" w:rsidP="00357C37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 xml:space="preserve">Elektronska adresa (e-mail): </w:t>
            </w:r>
          </w:p>
          <w:p w:rsidR="00D9306F" w:rsidRPr="00021B76" w:rsidRDefault="00D9306F" w:rsidP="00357C37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021B76"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  <w:t>skola@polj-br.edu.me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1EAA" w:rsidRPr="009D1EAA" w:rsidRDefault="009D1EAA" w:rsidP="009D1EAA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9D1EAA">
              <w:rPr>
                <w:rFonts w:ascii="Garamond" w:eastAsia="PMingLiU" w:hAnsi="Garamond" w:cs="Times New Roman"/>
                <w:b/>
                <w:sz w:val="28"/>
                <w:szCs w:val="28"/>
                <w:lang w:val="en-US"/>
              </w:rPr>
              <w:t xml:space="preserve">Internet stranica: </w:t>
            </w:r>
          </w:p>
          <w:p w:rsidR="00973B5E" w:rsidRPr="00021B76" w:rsidRDefault="009D1EAA" w:rsidP="009D1EAA">
            <w:pPr>
              <w:spacing w:after="0" w:line="240" w:lineRule="auto"/>
              <w:rPr>
                <w:rFonts w:ascii="Garamond" w:eastAsia="PMingLiU" w:hAnsi="Garamond" w:cs="Times New Roman"/>
                <w:b/>
                <w:sz w:val="28"/>
                <w:szCs w:val="28"/>
                <w:lang w:val="sr-Latn-ME"/>
              </w:rPr>
            </w:pPr>
            <w:r w:rsidRPr="009D1EAA">
              <w:rPr>
                <w:rFonts w:ascii="Garamond" w:eastAsia="PMingLiU" w:hAnsi="Garamond" w:cs="Times New Roman"/>
                <w:b/>
                <w:sz w:val="28"/>
                <w:szCs w:val="28"/>
                <w:lang w:val="en-US"/>
              </w:rPr>
              <w:t>srednjastrucna-bar.me</w:t>
            </w:r>
          </w:p>
        </w:tc>
      </w:tr>
    </w:tbl>
    <w:p w:rsidR="00846443" w:rsidRPr="00846443" w:rsidRDefault="00846443" w:rsidP="00846443">
      <w:pPr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  <w:lang w:val="sl-SI"/>
        </w:rPr>
      </w:pPr>
    </w:p>
    <w:p w:rsidR="00846443" w:rsidRPr="00846443" w:rsidRDefault="00846443" w:rsidP="0084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8"/>
          <w:szCs w:val="28"/>
          <w:lang w:val="da-DK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da-DK"/>
        </w:rPr>
        <w:t>II  Predmet nabavke:</w:t>
      </w:r>
    </w:p>
    <w:p w:rsidR="00846443" w:rsidRPr="00846443" w:rsidRDefault="00846443" w:rsidP="00846443">
      <w:pPr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  <w:lang w:val="da-DK"/>
        </w:rPr>
      </w:pPr>
    </w:p>
    <w:p w:rsidR="00846443" w:rsidRPr="003C43EC" w:rsidRDefault="00021B76" w:rsidP="00846443">
      <w:pPr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  <w:lang w:val="pl-PL"/>
        </w:rPr>
      </w:pPr>
      <w:r w:rsidRPr="00021B76">
        <w:rPr>
          <w:rFonts w:ascii="Garamond" w:eastAsia="Times New Roman" w:hAnsi="Garamond" w:cs="Times New Roman"/>
          <w:noProof/>
          <w:sz w:val="28"/>
          <w:szCs w:val="28"/>
          <w:lang w:val="pl-PL"/>
        </w:rPr>
        <w:t>U</w:t>
      </w:r>
      <w:r w:rsidR="003C43EC">
        <w:rPr>
          <w:rFonts w:ascii="Garamond" w:eastAsia="Times New Roman" w:hAnsi="Garamond" w:cs="Times New Roman"/>
          <w:noProof/>
          <w:sz w:val="28"/>
          <w:szCs w:val="28"/>
          <w:lang w:val="pl-PL"/>
        </w:rPr>
        <w:t>sluge</w:t>
      </w:r>
    </w:p>
    <w:p w:rsidR="00846443" w:rsidRPr="00846443" w:rsidRDefault="00846443" w:rsidP="00846443">
      <w:pPr>
        <w:spacing w:after="0" w:line="240" w:lineRule="auto"/>
        <w:ind w:firstLine="426"/>
        <w:rPr>
          <w:rFonts w:ascii="Garamond" w:eastAsia="Times New Roman" w:hAnsi="Garamond" w:cs="Times New Roman"/>
          <w:noProof/>
          <w:sz w:val="28"/>
          <w:szCs w:val="28"/>
          <w:lang w:val="pl-PL"/>
        </w:rPr>
      </w:pPr>
    </w:p>
    <w:p w:rsidR="00846443" w:rsidRPr="00846443" w:rsidRDefault="00846443" w:rsidP="0084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Garamond" w:eastAsia="Times New Roman" w:hAnsi="Garamond" w:cs="Times New Roman"/>
          <w:b/>
          <w:i/>
          <w:noProof/>
          <w:sz w:val="28"/>
          <w:szCs w:val="28"/>
          <w:lang w:val="sv-SE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sv-SE"/>
        </w:rPr>
        <w:t xml:space="preserve">III Opis predmeta nabavke: </w:t>
      </w:r>
    </w:p>
    <w:p w:rsidR="00846443" w:rsidRPr="00846443" w:rsidRDefault="009B6206" w:rsidP="0084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  <w:lang w:val="sv-SE"/>
        </w:rPr>
      </w:pPr>
      <w:r>
        <w:rPr>
          <w:rFonts w:ascii="Garamond" w:eastAsia="Times New Roman" w:hAnsi="Garamond" w:cs="Times New Roman"/>
          <w:noProof/>
          <w:sz w:val="28"/>
          <w:szCs w:val="28"/>
          <w:lang w:val="sv-SE"/>
        </w:rPr>
        <w:t xml:space="preserve">Izrada </w:t>
      </w:r>
      <w:r w:rsidRPr="009B6206">
        <w:rPr>
          <w:rFonts w:ascii="Garamond" w:eastAsia="Times New Roman" w:hAnsi="Garamond" w:cs="Times New Roman"/>
          <w:noProof/>
          <w:sz w:val="28"/>
          <w:szCs w:val="28"/>
          <w:lang w:val="sv-SE"/>
        </w:rPr>
        <w:t>glavnog projekta adaptacije objekta</w:t>
      </w:r>
      <w:r>
        <w:rPr>
          <w:rFonts w:ascii="Garamond" w:eastAsia="Times New Roman" w:hAnsi="Garamond" w:cs="Times New Roman"/>
          <w:noProof/>
          <w:sz w:val="28"/>
          <w:szCs w:val="28"/>
          <w:lang w:val="sv-SE"/>
        </w:rPr>
        <w:t xml:space="preserve"> JU Srednje stručne škole B</w:t>
      </w:r>
      <w:r w:rsidRPr="009B6206">
        <w:rPr>
          <w:rFonts w:ascii="Garamond" w:eastAsia="Times New Roman" w:hAnsi="Garamond" w:cs="Times New Roman"/>
          <w:noProof/>
          <w:sz w:val="28"/>
          <w:szCs w:val="28"/>
          <w:lang w:val="sv-SE"/>
        </w:rPr>
        <w:t>ar</w:t>
      </w:r>
    </w:p>
    <w:p w:rsidR="00846443" w:rsidRDefault="00846443" w:rsidP="00846443">
      <w:pPr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  <w:lang w:val="sv-SE"/>
        </w:rPr>
      </w:pPr>
    </w:p>
    <w:p w:rsidR="004D47F4" w:rsidRPr="00846443" w:rsidRDefault="004D47F4" w:rsidP="00846443">
      <w:pPr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  <w:lang w:val="sv-SE"/>
        </w:rPr>
      </w:pPr>
    </w:p>
    <w:p w:rsidR="00846443" w:rsidRPr="00846443" w:rsidRDefault="00846443" w:rsidP="0084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eastAsia="Times New Roman" w:hAnsi="Garamond" w:cs="Times New Roman"/>
          <w:b/>
          <w:bCs/>
          <w:noProof/>
          <w:color w:val="000000"/>
          <w:sz w:val="28"/>
          <w:szCs w:val="28"/>
          <w:lang w:val="pl-PL"/>
        </w:rPr>
      </w:pPr>
      <w:r w:rsidRPr="00846443">
        <w:rPr>
          <w:rFonts w:ascii="Garamond" w:eastAsia="Times New Roman" w:hAnsi="Garamond" w:cs="Times New Roman"/>
          <w:b/>
          <w:bCs/>
          <w:noProof/>
          <w:color w:val="000000"/>
          <w:sz w:val="28"/>
          <w:szCs w:val="28"/>
          <w:lang w:val="sl-SI"/>
        </w:rPr>
        <w:t>IV P</w:t>
      </w:r>
      <w:r w:rsidRPr="00846443">
        <w:rPr>
          <w:rFonts w:ascii="Garamond" w:eastAsia="Times New Roman" w:hAnsi="Garamond" w:cs="Times New Roman"/>
          <w:b/>
          <w:bCs/>
          <w:noProof/>
          <w:color w:val="000000"/>
          <w:sz w:val="28"/>
          <w:szCs w:val="28"/>
          <w:lang w:val="pl-PL"/>
        </w:rPr>
        <w:t>rocijenjena vrijednost nabavke</w:t>
      </w:r>
      <w:r w:rsidRPr="00846443">
        <w:rPr>
          <w:rFonts w:ascii="Garamond" w:eastAsia="Times New Roman" w:hAnsi="Garamond" w:cs="Times New Roman"/>
          <w:b/>
          <w:bCs/>
          <w:noProof/>
          <w:color w:val="000000"/>
          <w:sz w:val="28"/>
          <w:szCs w:val="28"/>
          <w:lang w:val="sl-SI"/>
        </w:rPr>
        <w:t>:</w:t>
      </w: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color w:val="000000"/>
          <w:sz w:val="28"/>
          <w:szCs w:val="28"/>
          <w:lang w:val="sl-SI"/>
        </w:rPr>
      </w:pP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color w:val="000000"/>
          <w:sz w:val="28"/>
          <w:szCs w:val="28"/>
          <w:lang w:val="pl-PL"/>
        </w:rPr>
      </w:pPr>
      <w:r w:rsidRPr="00846443">
        <w:rPr>
          <w:rFonts w:ascii="Garamond" w:eastAsia="Times New Roman" w:hAnsi="Garamond" w:cs="Times New Roman"/>
          <w:noProof/>
          <w:color w:val="000000"/>
          <w:sz w:val="28"/>
          <w:szCs w:val="28"/>
          <w:lang w:val="pl-PL"/>
        </w:rPr>
        <w:t xml:space="preserve">Procijenjena vrijednost nabavke sa uračunatim PDV-om </w:t>
      </w:r>
      <w:r w:rsidR="000530EB">
        <w:rPr>
          <w:rFonts w:ascii="Garamond" w:eastAsia="Times New Roman" w:hAnsi="Garamond" w:cs="Times New Roman"/>
          <w:noProof/>
          <w:color w:val="000000"/>
          <w:sz w:val="28"/>
          <w:szCs w:val="28"/>
          <w:lang w:val="pl-PL"/>
        </w:rPr>
        <w:t>1</w:t>
      </w:r>
      <w:r w:rsidR="004D47F4">
        <w:rPr>
          <w:rFonts w:ascii="Garamond" w:eastAsia="Times New Roman" w:hAnsi="Garamond" w:cs="Times New Roman"/>
          <w:noProof/>
          <w:color w:val="000000"/>
          <w:sz w:val="28"/>
          <w:szCs w:val="28"/>
          <w:lang w:val="pl-PL"/>
        </w:rPr>
        <w:t>4.990</w:t>
      </w:r>
      <w:r w:rsidRPr="00846443">
        <w:rPr>
          <w:rFonts w:ascii="Garamond" w:eastAsia="Times New Roman" w:hAnsi="Garamond" w:cs="Times New Roman"/>
          <w:noProof/>
          <w:color w:val="000000"/>
          <w:sz w:val="28"/>
          <w:szCs w:val="28"/>
          <w:lang w:val="pl-PL"/>
        </w:rPr>
        <w:t>,00 €</w:t>
      </w:r>
    </w:p>
    <w:p w:rsidR="00846443" w:rsidRDefault="00846443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color w:val="000000"/>
          <w:sz w:val="28"/>
          <w:szCs w:val="28"/>
          <w:lang w:val="sl-SI"/>
        </w:rPr>
      </w:pPr>
    </w:p>
    <w:p w:rsidR="000530EB" w:rsidRPr="00846443" w:rsidRDefault="000530EB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color w:val="000000"/>
          <w:sz w:val="28"/>
          <w:szCs w:val="28"/>
          <w:lang w:val="sl-SI"/>
        </w:rPr>
      </w:pPr>
    </w:p>
    <w:p w:rsidR="00846443" w:rsidRPr="00846443" w:rsidRDefault="00846443" w:rsidP="00846443">
      <w:pPr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</w:rPr>
      </w:pPr>
    </w:p>
    <w:p w:rsidR="00846443" w:rsidRPr="00846443" w:rsidRDefault="00846443" w:rsidP="0084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  <w:lang w:val="sv-SE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sv-SE"/>
        </w:rPr>
        <w:t xml:space="preserve">V  </w:t>
      </w: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sl-SI"/>
        </w:rPr>
        <w:t>Tehničke karakteristike ili specifikacije</w:t>
      </w:r>
    </w:p>
    <w:p w:rsidR="00846443" w:rsidRDefault="00846443" w:rsidP="00846443">
      <w:pPr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  <w:lang w:val="sv-SE"/>
        </w:rPr>
      </w:pPr>
    </w:p>
    <w:p w:rsidR="00B0563E" w:rsidRDefault="00B0563E" w:rsidP="00B0563E">
      <w:pPr>
        <w:pStyle w:val="Heading1"/>
        <w:rPr>
          <w:sz w:val="28"/>
          <w:szCs w:val="28"/>
          <w:lang w:val="sr-Latn-CS"/>
        </w:rPr>
      </w:pPr>
    </w:p>
    <w:p w:rsidR="00B0563E" w:rsidRPr="00D941CB" w:rsidRDefault="00B0563E" w:rsidP="00B0563E">
      <w:pPr>
        <w:pStyle w:val="Heading1"/>
        <w:rPr>
          <w:sz w:val="28"/>
          <w:szCs w:val="28"/>
          <w:lang w:val="sr-Latn-CS"/>
        </w:rPr>
      </w:pPr>
      <w:r w:rsidRPr="00D941CB">
        <w:rPr>
          <w:sz w:val="28"/>
          <w:szCs w:val="28"/>
          <w:lang w:val="sr-Latn-CS"/>
        </w:rPr>
        <w:t>PROJEKTNI ZADATAK</w:t>
      </w:r>
    </w:p>
    <w:p w:rsidR="00B0563E" w:rsidRPr="00D941CB" w:rsidRDefault="00B0563E" w:rsidP="00B0563E">
      <w:pPr>
        <w:rPr>
          <w:rFonts w:ascii="Arial" w:hAnsi="Arial" w:cs="Arial"/>
          <w:b/>
          <w:bCs/>
        </w:rPr>
      </w:pPr>
    </w:p>
    <w:p w:rsidR="00B0563E" w:rsidRDefault="00B0563E" w:rsidP="00B0563E">
      <w:pPr>
        <w:jc w:val="center"/>
        <w:rPr>
          <w:rFonts w:ascii="Arial" w:hAnsi="Arial" w:cs="Arial"/>
          <w:b/>
          <w:bCs/>
        </w:rPr>
      </w:pPr>
      <w:r w:rsidRPr="00D941CB">
        <w:rPr>
          <w:rFonts w:ascii="Arial" w:hAnsi="Arial" w:cs="Arial"/>
          <w:b/>
          <w:bCs/>
        </w:rPr>
        <w:t xml:space="preserve">za </w:t>
      </w:r>
      <w:r>
        <w:rPr>
          <w:rFonts w:ascii="Arial" w:hAnsi="Arial" w:cs="Arial"/>
          <w:b/>
          <w:bCs/>
        </w:rPr>
        <w:t>izradu</w:t>
      </w:r>
    </w:p>
    <w:p w:rsidR="00B0563E" w:rsidRDefault="00B0563E" w:rsidP="00B0563E">
      <w:pPr>
        <w:jc w:val="center"/>
        <w:rPr>
          <w:rFonts w:ascii="Arial" w:hAnsi="Arial" w:cs="Arial"/>
          <w:b/>
          <w:bCs/>
        </w:rPr>
      </w:pPr>
    </w:p>
    <w:p w:rsidR="00B0563E" w:rsidRDefault="00B0563E" w:rsidP="00B056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GLAVNOG PROJEKTA ADAPTACIJE OBJEKTA</w:t>
      </w:r>
    </w:p>
    <w:p w:rsidR="00B0563E" w:rsidRPr="00D941CB" w:rsidRDefault="00B0563E" w:rsidP="00B056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 SREDNJA STRUČNA ŠKOLA BAR</w:t>
      </w:r>
    </w:p>
    <w:p w:rsidR="00B0563E" w:rsidRDefault="00B0563E" w:rsidP="00B0563E">
      <w:pPr>
        <w:rPr>
          <w:rFonts w:ascii="Arial" w:hAnsi="Arial" w:cs="Arial"/>
          <w:sz w:val="20"/>
          <w:szCs w:val="20"/>
        </w:rPr>
      </w:pPr>
    </w:p>
    <w:p w:rsidR="00B0563E" w:rsidRDefault="00B0563E" w:rsidP="00B0563E">
      <w:pPr>
        <w:rPr>
          <w:rFonts w:ascii="Arial" w:hAnsi="Arial" w:cs="Arial"/>
          <w:sz w:val="20"/>
          <w:szCs w:val="20"/>
        </w:rPr>
      </w:pPr>
    </w:p>
    <w:p w:rsidR="00B0563E" w:rsidRPr="007C5EC9" w:rsidRDefault="00B0563E" w:rsidP="00B0563E">
      <w:pPr>
        <w:keepNext/>
        <w:numPr>
          <w:ilvl w:val="0"/>
          <w:numId w:val="9"/>
        </w:numPr>
        <w:spacing w:after="0" w:line="240" w:lineRule="auto"/>
        <w:ind w:right="144"/>
        <w:outlineLvl w:val="0"/>
        <w:rPr>
          <w:rFonts w:ascii="Arial" w:hAnsi="Arial" w:cs="Arial"/>
          <w:b/>
          <w:bCs/>
          <w:i/>
          <w:kern w:val="32"/>
          <w:u w:val="single"/>
        </w:rPr>
      </w:pPr>
      <w:r w:rsidRPr="00605D9A">
        <w:rPr>
          <w:rFonts w:ascii="Arial" w:hAnsi="Arial" w:cs="Arial"/>
          <w:b/>
          <w:bCs/>
          <w:i/>
          <w:kern w:val="32"/>
          <w:u w:val="single"/>
        </w:rPr>
        <w:t>UVO</w:t>
      </w:r>
      <w:r>
        <w:rPr>
          <w:rFonts w:ascii="Arial" w:hAnsi="Arial" w:cs="Arial"/>
          <w:b/>
          <w:bCs/>
          <w:i/>
          <w:kern w:val="32"/>
          <w:u w:val="single"/>
        </w:rPr>
        <w:t>D</w:t>
      </w:r>
    </w:p>
    <w:p w:rsidR="00B0563E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</w:p>
    <w:p w:rsidR="00B0563E" w:rsidRPr="00605D9A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</w:p>
    <w:p w:rsidR="00B0563E" w:rsidRPr="00605D9A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  <w:r w:rsidRPr="00605D9A">
        <w:rPr>
          <w:rFonts w:ascii="Arial" w:hAnsi="Arial" w:cs="Arial"/>
          <w:b/>
          <w:bCs/>
          <w:i/>
          <w:kern w:val="32"/>
        </w:rPr>
        <w:t>Opšti podaci</w:t>
      </w:r>
    </w:p>
    <w:p w:rsidR="00B0563E" w:rsidRPr="00605D9A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</w:p>
    <w:p w:rsidR="00B0563E" w:rsidRPr="00605D9A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  <w:r w:rsidRPr="00605D9A">
        <w:rPr>
          <w:rFonts w:ascii="Arial" w:hAnsi="Arial" w:cs="Arial"/>
          <w:b/>
          <w:bCs/>
          <w:i/>
          <w:kern w:val="32"/>
        </w:rPr>
        <w:t xml:space="preserve">Investitor: </w:t>
      </w:r>
      <w:r>
        <w:rPr>
          <w:rFonts w:ascii="Arial" w:hAnsi="Arial" w:cs="Arial"/>
          <w:b/>
          <w:bCs/>
          <w:i/>
          <w:kern w:val="32"/>
        </w:rPr>
        <w:t>JU Srednja stručna škola Bar</w:t>
      </w:r>
      <w:r w:rsidRPr="00605D9A">
        <w:rPr>
          <w:rFonts w:ascii="Arial" w:hAnsi="Arial" w:cs="Arial"/>
          <w:b/>
          <w:bCs/>
          <w:i/>
          <w:kern w:val="32"/>
        </w:rPr>
        <w:t>;</w:t>
      </w:r>
    </w:p>
    <w:p w:rsidR="00B0563E" w:rsidRPr="00605D9A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  <w:r w:rsidRPr="00605D9A">
        <w:rPr>
          <w:rFonts w:ascii="Arial" w:hAnsi="Arial" w:cs="Arial"/>
          <w:b/>
          <w:bCs/>
          <w:i/>
          <w:kern w:val="32"/>
        </w:rPr>
        <w:t xml:space="preserve">Objekat: </w:t>
      </w:r>
      <w:r>
        <w:rPr>
          <w:rFonts w:ascii="Arial" w:hAnsi="Arial" w:cs="Arial"/>
          <w:b/>
          <w:bCs/>
          <w:i/>
          <w:kern w:val="32"/>
        </w:rPr>
        <w:t>JU Srednja stručna škola Bar</w:t>
      </w:r>
      <w:r w:rsidRPr="00605D9A">
        <w:rPr>
          <w:rFonts w:ascii="Arial" w:hAnsi="Arial" w:cs="Arial"/>
          <w:b/>
          <w:bCs/>
          <w:i/>
          <w:kern w:val="32"/>
        </w:rPr>
        <w:t>;</w:t>
      </w:r>
    </w:p>
    <w:p w:rsidR="00B0563E" w:rsidRPr="00605D9A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  <w:r w:rsidRPr="00605D9A">
        <w:rPr>
          <w:rFonts w:ascii="Arial" w:hAnsi="Arial" w:cs="Arial"/>
          <w:b/>
          <w:bCs/>
          <w:i/>
          <w:kern w:val="32"/>
        </w:rPr>
        <w:t xml:space="preserve">Lokacija: </w:t>
      </w:r>
      <w:r>
        <w:rPr>
          <w:rFonts w:ascii="Arial" w:hAnsi="Arial" w:cs="Arial"/>
          <w:b/>
          <w:bCs/>
          <w:i/>
          <w:kern w:val="32"/>
        </w:rPr>
        <w:t>Kat. parcela br. 4669, K.O. Novi Bar, Opština Bar</w:t>
      </w:r>
      <w:r w:rsidRPr="00605D9A">
        <w:rPr>
          <w:rFonts w:ascii="Arial" w:hAnsi="Arial" w:cs="Arial"/>
          <w:b/>
          <w:bCs/>
          <w:i/>
          <w:kern w:val="32"/>
        </w:rPr>
        <w:t>;</w:t>
      </w:r>
    </w:p>
    <w:p w:rsidR="00B0563E" w:rsidRPr="00605D9A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</w:p>
    <w:p w:rsidR="00B0563E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  <w:r w:rsidRPr="00605D9A">
        <w:rPr>
          <w:rFonts w:ascii="Arial" w:hAnsi="Arial" w:cs="Arial"/>
          <w:b/>
          <w:bCs/>
          <w:i/>
          <w:kern w:val="32"/>
        </w:rPr>
        <w:t>Zadatak</w:t>
      </w:r>
      <w:r>
        <w:rPr>
          <w:rFonts w:ascii="Arial" w:hAnsi="Arial" w:cs="Arial"/>
          <w:b/>
          <w:bCs/>
          <w:i/>
          <w:kern w:val="32"/>
        </w:rPr>
        <w:t>:</w:t>
      </w:r>
    </w:p>
    <w:p w:rsidR="00B0563E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  <w:r>
        <w:rPr>
          <w:rFonts w:ascii="Arial" w:hAnsi="Arial" w:cs="Arial"/>
          <w:b/>
          <w:bCs/>
          <w:i/>
          <w:kern w:val="32"/>
        </w:rPr>
        <w:t>Adaptacija objekta škole u dijelu:</w:t>
      </w:r>
    </w:p>
    <w:p w:rsidR="00B0563E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</w:p>
    <w:p w:rsidR="00B0563E" w:rsidRDefault="00B0563E" w:rsidP="00B0563E">
      <w:pPr>
        <w:keepNext/>
        <w:numPr>
          <w:ilvl w:val="0"/>
          <w:numId w:val="12"/>
        </w:numPr>
        <w:spacing w:after="0" w:line="240" w:lineRule="auto"/>
        <w:ind w:right="144"/>
        <w:outlineLvl w:val="0"/>
        <w:rPr>
          <w:rFonts w:ascii="Arial" w:hAnsi="Arial" w:cs="Arial"/>
          <w:b/>
          <w:bCs/>
          <w:i/>
          <w:kern w:val="32"/>
        </w:rPr>
      </w:pPr>
      <w:r>
        <w:rPr>
          <w:rFonts w:ascii="Arial" w:hAnsi="Arial" w:cs="Arial"/>
          <w:b/>
          <w:bCs/>
          <w:i/>
          <w:kern w:val="32"/>
        </w:rPr>
        <w:t>Sanacija fasade - izrada termoizolacione fasade;</w:t>
      </w:r>
    </w:p>
    <w:p w:rsidR="00B0563E" w:rsidRDefault="00B0563E" w:rsidP="00B0563E">
      <w:pPr>
        <w:keepNext/>
        <w:numPr>
          <w:ilvl w:val="0"/>
          <w:numId w:val="12"/>
        </w:numPr>
        <w:spacing w:after="0" w:line="240" w:lineRule="auto"/>
        <w:ind w:right="144"/>
        <w:outlineLvl w:val="0"/>
        <w:rPr>
          <w:rFonts w:ascii="Arial" w:hAnsi="Arial" w:cs="Arial"/>
          <w:b/>
          <w:bCs/>
          <w:i/>
          <w:kern w:val="32"/>
        </w:rPr>
      </w:pPr>
      <w:r>
        <w:rPr>
          <w:rFonts w:ascii="Arial" w:hAnsi="Arial" w:cs="Arial"/>
          <w:b/>
          <w:bCs/>
          <w:i/>
          <w:kern w:val="32"/>
        </w:rPr>
        <w:t>Sanacija ravnih i kosih krovova – postavljanje termo i hidroizolacije i</w:t>
      </w:r>
    </w:p>
    <w:p w:rsidR="00B0563E" w:rsidRPr="002D4CAC" w:rsidRDefault="00B0563E" w:rsidP="00B0563E">
      <w:pPr>
        <w:keepNext/>
        <w:numPr>
          <w:ilvl w:val="0"/>
          <w:numId w:val="12"/>
        </w:numPr>
        <w:spacing w:after="0" w:line="240" w:lineRule="auto"/>
        <w:ind w:right="144"/>
        <w:outlineLvl w:val="0"/>
        <w:rPr>
          <w:rFonts w:ascii="Arial" w:hAnsi="Arial" w:cs="Arial"/>
          <w:b/>
          <w:bCs/>
          <w:i/>
          <w:kern w:val="32"/>
        </w:rPr>
      </w:pPr>
      <w:r>
        <w:rPr>
          <w:rFonts w:ascii="Arial" w:hAnsi="Arial" w:cs="Arial"/>
          <w:b/>
          <w:bCs/>
          <w:i/>
          <w:kern w:val="32"/>
        </w:rPr>
        <w:t>Zamjena dijela fasadne stolarije</w:t>
      </w:r>
      <w:r w:rsidRPr="002D4CAC">
        <w:rPr>
          <w:rFonts w:ascii="Arial" w:hAnsi="Arial" w:cs="Arial"/>
          <w:b/>
          <w:bCs/>
          <w:i/>
          <w:kern w:val="32"/>
        </w:rPr>
        <w:t>.</w:t>
      </w:r>
    </w:p>
    <w:p w:rsidR="00B0563E" w:rsidRPr="00605D9A" w:rsidRDefault="00B0563E" w:rsidP="00B0563E">
      <w:pPr>
        <w:keepNext/>
        <w:ind w:right="144"/>
        <w:outlineLvl w:val="0"/>
        <w:rPr>
          <w:rFonts w:ascii="Arial" w:hAnsi="Arial" w:cs="Arial"/>
          <w:b/>
          <w:bCs/>
          <w:i/>
          <w:kern w:val="32"/>
        </w:rPr>
      </w:pPr>
    </w:p>
    <w:p w:rsidR="00B0563E" w:rsidRDefault="00B0563E" w:rsidP="00B0563E">
      <w:pPr>
        <w:rPr>
          <w:rFonts w:ascii="Arial" w:hAnsi="Arial" w:cs="Arial"/>
          <w:sz w:val="20"/>
          <w:szCs w:val="20"/>
        </w:rPr>
      </w:pPr>
    </w:p>
    <w:p w:rsidR="004D47F4" w:rsidRDefault="004D47F4" w:rsidP="00B0563E">
      <w:pPr>
        <w:rPr>
          <w:rFonts w:ascii="Arial" w:hAnsi="Arial" w:cs="Arial"/>
          <w:sz w:val="20"/>
          <w:szCs w:val="20"/>
        </w:rPr>
      </w:pPr>
    </w:p>
    <w:p w:rsidR="004D47F4" w:rsidRDefault="004D47F4" w:rsidP="00B0563E">
      <w:pPr>
        <w:rPr>
          <w:rFonts w:ascii="Arial" w:hAnsi="Arial" w:cs="Arial"/>
          <w:sz w:val="20"/>
          <w:szCs w:val="20"/>
        </w:rPr>
      </w:pPr>
    </w:p>
    <w:p w:rsidR="00B0563E" w:rsidRDefault="00B0563E" w:rsidP="00B0563E">
      <w:pPr>
        <w:rPr>
          <w:rFonts w:ascii="Arial" w:hAnsi="Arial" w:cs="Arial"/>
          <w:sz w:val="20"/>
          <w:szCs w:val="20"/>
        </w:rPr>
      </w:pPr>
    </w:p>
    <w:p w:rsidR="00B0563E" w:rsidRDefault="00B0563E" w:rsidP="00B0563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kern w:val="32"/>
          <w:u w:val="single"/>
        </w:rPr>
        <w:lastRenderedPageBreak/>
        <w:t>KRATAK OPIS POSTOJEĆEG STANJA</w:t>
      </w:r>
    </w:p>
    <w:p w:rsidR="00940683" w:rsidRDefault="00940683" w:rsidP="00B0563E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0563E" w:rsidRDefault="00B0563E" w:rsidP="00940683">
      <w:pPr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Postojeći objekat koji je tema adaptacije se nalazi u Baru (Novi Bar), slobodnostojeći je, razuđen, spratnosti P+2.</w:t>
      </w:r>
    </w:p>
    <w:p w:rsidR="00B0563E" w:rsidRDefault="00B0563E" w:rsidP="00B0563E">
      <w:pPr>
        <w:ind w:firstLine="360"/>
        <w:jc w:val="both"/>
        <w:rPr>
          <w:rFonts w:ascii="Arial" w:hAnsi="Arial" w:cs="Arial"/>
          <w:lang w:val="de-DE" w:eastAsia="hr-HR"/>
        </w:rPr>
      </w:pPr>
    </w:p>
    <w:p w:rsidR="00B0563E" w:rsidRDefault="00B0563E" w:rsidP="00B0563E">
      <w:pPr>
        <w:jc w:val="both"/>
        <w:rPr>
          <w:rFonts w:ascii="Arial" w:hAnsi="Arial" w:cs="Arial"/>
          <w:lang w:val="sr-Cyrl-ME" w:eastAsia="hr-HR"/>
        </w:rPr>
      </w:pPr>
      <w:r>
        <w:rPr>
          <w:rFonts w:ascii="Arial" w:hAnsi="Arial" w:cs="Arial"/>
          <w:lang w:val="de-DE" w:eastAsia="hr-HR"/>
        </w:rPr>
        <w:t>Objekat je nepravilne – razuđene osnove okvirnih gabatira 105x56m, ukupne okvirne BRGP 5150m</w:t>
      </w:r>
      <w:r>
        <w:rPr>
          <w:rFonts w:ascii="Century Gothic" w:hAnsi="Century Gothic" w:cs="Arial"/>
          <w:lang w:val="de-DE" w:eastAsia="hr-HR"/>
        </w:rPr>
        <w:t>²</w:t>
      </w:r>
      <w:r>
        <w:rPr>
          <w:rFonts w:ascii="Arial" w:hAnsi="Arial" w:cs="Arial"/>
          <w:lang w:val="sr-Cyrl-ME" w:eastAsia="hr-HR"/>
        </w:rPr>
        <w:t xml:space="preserve">. </w:t>
      </w:r>
    </w:p>
    <w:p w:rsidR="00B0563E" w:rsidRDefault="00B0563E" w:rsidP="00B0563E">
      <w:pPr>
        <w:jc w:val="both"/>
        <w:rPr>
          <w:rFonts w:ascii="Arial" w:hAnsi="Arial" w:cs="Arial"/>
          <w:lang w:val="sr-Cyrl-ME" w:eastAsia="hr-HR"/>
        </w:rPr>
      </w:pPr>
      <w:bookmarkStart w:id="1" w:name="_Hlk38569984"/>
    </w:p>
    <w:p w:rsidR="00B0563E" w:rsidRDefault="00B0563E" w:rsidP="00B0563E">
      <w:pPr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Funkcionalna organizacija škole je riješena na sledeći način:</w:t>
      </w:r>
    </w:p>
    <w:p w:rsidR="00B0563E" w:rsidRDefault="00B0563E" w:rsidP="00B0563E">
      <w:pPr>
        <w:jc w:val="both"/>
        <w:rPr>
          <w:rFonts w:ascii="Arial" w:hAnsi="Arial" w:cs="Arial"/>
          <w:lang w:val="sr-Latn-ME" w:eastAsia="hr-HR"/>
        </w:rPr>
      </w:pPr>
    </w:p>
    <w:p w:rsidR="00B0563E" w:rsidRDefault="00B0563E" w:rsidP="00B0563E">
      <w:pPr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Prizemlje:</w:t>
      </w:r>
    </w:p>
    <w:p w:rsidR="00B0563E" w:rsidRPr="00BC0B1D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sr-Latn-ME" w:eastAsia="hr-HR"/>
        </w:rPr>
        <w:t>Uprava škole / zbornica, kancelarije direktora, sekretarice direktora, zamjenice direktora, računovođa i prateće prostorije;</w:t>
      </w:r>
    </w:p>
    <w:p w:rsidR="00B0563E" w:rsidRPr="00B14077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sr-Latn-ME" w:eastAsia="hr-HR"/>
        </w:rPr>
        <w:t>Učionice i kabineti;</w:t>
      </w:r>
    </w:p>
    <w:p w:rsidR="00B0563E" w:rsidRPr="00940683" w:rsidRDefault="00B0563E" w:rsidP="0094068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sr-Latn-ME" w:eastAsia="hr-HR"/>
        </w:rPr>
        <w:t>Fiskulturna sala;</w:t>
      </w:r>
    </w:p>
    <w:p w:rsidR="00B0563E" w:rsidRPr="00045F6D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sr-Latn-ME" w:eastAsia="hr-HR"/>
        </w:rPr>
        <w:t>Horizontalne i vertikalne komunikacije i</w:t>
      </w:r>
    </w:p>
    <w:p w:rsidR="00B0563E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Toaleti.</w:t>
      </w:r>
    </w:p>
    <w:p w:rsidR="00B0563E" w:rsidRDefault="00B0563E" w:rsidP="00B0563E">
      <w:pPr>
        <w:ind w:left="720"/>
        <w:jc w:val="both"/>
        <w:rPr>
          <w:rFonts w:ascii="Arial" w:hAnsi="Arial" w:cs="Arial"/>
          <w:lang w:val="sr-Latn-ME" w:eastAsia="hr-HR"/>
        </w:rPr>
      </w:pPr>
    </w:p>
    <w:p w:rsidR="00B0563E" w:rsidRDefault="00B0563E" w:rsidP="00B0563E">
      <w:pPr>
        <w:jc w:val="both"/>
        <w:rPr>
          <w:rFonts w:ascii="Arial" w:hAnsi="Arial" w:cs="Arial"/>
          <w:lang w:val="sr-Latn-ME" w:eastAsia="hr-HR"/>
        </w:rPr>
      </w:pPr>
      <w:bookmarkStart w:id="2" w:name="_Hlk39258659"/>
      <w:r>
        <w:rPr>
          <w:rFonts w:ascii="Arial" w:hAnsi="Arial" w:cs="Arial"/>
          <w:lang w:val="sr-Latn-ME" w:eastAsia="hr-HR"/>
        </w:rPr>
        <w:t>I sprat:</w:t>
      </w:r>
    </w:p>
    <w:p w:rsidR="00B0563E" w:rsidRPr="00045F6D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eastAsia="hr-HR"/>
        </w:rPr>
        <w:t>Učionice i kabineti;</w:t>
      </w:r>
    </w:p>
    <w:p w:rsidR="00B0563E" w:rsidRPr="00045F6D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eastAsia="hr-HR"/>
        </w:rPr>
        <w:t>Horizontalne i vertikalne komunikacije i</w:t>
      </w:r>
    </w:p>
    <w:p w:rsidR="00B0563E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eastAsia="hr-HR"/>
        </w:rPr>
        <w:t>Toaleti</w:t>
      </w:r>
    </w:p>
    <w:bookmarkEnd w:id="2"/>
    <w:p w:rsidR="00B0563E" w:rsidRDefault="00B0563E" w:rsidP="00B0563E">
      <w:pPr>
        <w:jc w:val="both"/>
        <w:rPr>
          <w:rFonts w:ascii="Arial" w:hAnsi="Arial" w:cs="Arial"/>
          <w:lang w:val="de-DE" w:eastAsia="hr-HR"/>
        </w:rPr>
      </w:pPr>
    </w:p>
    <w:p w:rsidR="00B0563E" w:rsidRDefault="00B0563E" w:rsidP="00B0563E">
      <w:pPr>
        <w:jc w:val="both"/>
        <w:rPr>
          <w:rFonts w:ascii="Arial" w:hAnsi="Arial" w:cs="Arial"/>
          <w:lang w:val="sr-Latn-ME" w:eastAsia="hr-HR"/>
        </w:rPr>
      </w:pPr>
      <w:r>
        <w:rPr>
          <w:rFonts w:ascii="Arial" w:hAnsi="Arial" w:cs="Arial"/>
          <w:lang w:val="sr-Latn-ME" w:eastAsia="hr-HR"/>
        </w:rPr>
        <w:t>II sprat:</w:t>
      </w:r>
    </w:p>
    <w:p w:rsidR="00B0563E" w:rsidRPr="00045F6D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eastAsia="hr-HR"/>
        </w:rPr>
        <w:t>Učionice i kabineti;</w:t>
      </w:r>
    </w:p>
    <w:p w:rsidR="00B0563E" w:rsidRPr="00045F6D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eastAsia="hr-HR"/>
        </w:rPr>
        <w:t>Horizontalne i vertikalne komunikacije i</w:t>
      </w:r>
    </w:p>
    <w:p w:rsidR="00B0563E" w:rsidRDefault="00B0563E" w:rsidP="00B0563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eastAsia="hr-HR"/>
        </w:rPr>
        <w:t>Toaleti</w:t>
      </w:r>
    </w:p>
    <w:p w:rsidR="00B0563E" w:rsidRDefault="00B0563E" w:rsidP="00B0563E">
      <w:pPr>
        <w:jc w:val="both"/>
        <w:rPr>
          <w:rFonts w:ascii="Arial" w:hAnsi="Arial" w:cs="Arial"/>
          <w:lang w:val="de-DE" w:eastAsia="hr-HR"/>
        </w:rPr>
      </w:pPr>
    </w:p>
    <w:p w:rsidR="00B47B6E" w:rsidRDefault="00B47B6E" w:rsidP="00B0563E">
      <w:pPr>
        <w:jc w:val="both"/>
        <w:rPr>
          <w:rFonts w:ascii="Arial" w:hAnsi="Arial" w:cs="Arial"/>
          <w:lang w:val="de-DE" w:eastAsia="hr-HR"/>
        </w:rPr>
      </w:pPr>
    </w:p>
    <w:bookmarkEnd w:id="1"/>
    <w:p w:rsidR="00B0563E" w:rsidRDefault="00B0563E" w:rsidP="00B0563E">
      <w:pPr>
        <w:ind w:firstLine="360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Konstruktivni sistem objekta je armirano-betonski skeletni sistem sa zidnim platnima za horizontalno ukrućenje i monolitnom AB međuspratnom i krovnom konstrukcijom.</w:t>
      </w:r>
    </w:p>
    <w:p w:rsidR="00B0563E" w:rsidRDefault="00B0563E" w:rsidP="00B0563E">
      <w:pPr>
        <w:ind w:firstLine="360"/>
        <w:jc w:val="both"/>
        <w:rPr>
          <w:rFonts w:ascii="Arial" w:hAnsi="Arial" w:cs="Arial"/>
          <w:lang w:val="de-DE" w:eastAsia="hr-HR"/>
        </w:rPr>
      </w:pPr>
    </w:p>
    <w:p w:rsidR="00B0563E" w:rsidRDefault="00B0563E" w:rsidP="00B0563E">
      <w:pPr>
        <w:ind w:firstLine="360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Objekat je složene geometrije sa ravnim i kosim jednovodnim krovovima. </w:t>
      </w:r>
    </w:p>
    <w:p w:rsidR="00B0563E" w:rsidRDefault="00B0563E" w:rsidP="00B0563E">
      <w:pPr>
        <w:ind w:firstLine="360"/>
        <w:jc w:val="both"/>
        <w:rPr>
          <w:rFonts w:ascii="Arial" w:hAnsi="Arial" w:cs="Arial"/>
          <w:lang w:val="de-DE" w:eastAsia="hr-HR"/>
        </w:rPr>
      </w:pPr>
    </w:p>
    <w:p w:rsidR="00B0563E" w:rsidRDefault="00B0563E" w:rsidP="00B47B6E">
      <w:pPr>
        <w:ind w:firstLine="360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Fasadni otvori su u dijelu objekta već zamijenjeni novom PVC stolarijom i u tom dijelu nijesu tema ovog projekta.</w:t>
      </w:r>
    </w:p>
    <w:p w:rsidR="00B0563E" w:rsidRDefault="00B0563E" w:rsidP="00B0563E">
      <w:pPr>
        <w:ind w:firstLine="360"/>
        <w:jc w:val="both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lastRenderedPageBreak/>
        <w:t xml:space="preserve">Fasada objekta ne posjeduje termoizolaciju, tako da je istu potrebno predvidjeti ovim projektom. </w:t>
      </w:r>
    </w:p>
    <w:p w:rsidR="00B0563E" w:rsidRDefault="00B0563E" w:rsidP="00B0563E">
      <w:pPr>
        <w:ind w:firstLine="360"/>
        <w:jc w:val="both"/>
        <w:rPr>
          <w:rFonts w:ascii="Arial" w:hAnsi="Arial" w:cs="Arial"/>
          <w:lang w:val="de-DE" w:eastAsia="hr-HR"/>
        </w:rPr>
      </w:pPr>
    </w:p>
    <w:p w:rsidR="00B0563E" w:rsidRDefault="00B0563E" w:rsidP="00B0563E">
      <w:pPr>
        <w:jc w:val="both"/>
        <w:rPr>
          <w:rFonts w:ascii="Arial" w:hAnsi="Arial" w:cs="Arial"/>
          <w:lang w:val="de-DE" w:eastAsia="hr-HR"/>
        </w:rPr>
      </w:pPr>
    </w:p>
    <w:p w:rsidR="00B0563E" w:rsidRPr="007C5EC9" w:rsidRDefault="00B0563E" w:rsidP="00B0563E">
      <w:pPr>
        <w:ind w:firstLine="360"/>
        <w:jc w:val="both"/>
        <w:rPr>
          <w:rFonts w:ascii="Arial" w:hAnsi="Arial" w:cs="Arial"/>
          <w:lang w:val="de-DE" w:eastAsia="hr-HR"/>
        </w:rPr>
      </w:pPr>
    </w:p>
    <w:p w:rsidR="00B0563E" w:rsidRPr="004760BC" w:rsidRDefault="00B0563E" w:rsidP="00B0563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kern w:val="32"/>
          <w:u w:val="single"/>
        </w:rPr>
        <w:t>PREDMET I CILJ IZRADE TEHNIČKE DOKUMENTACIJE</w:t>
      </w:r>
    </w:p>
    <w:p w:rsidR="00B0563E" w:rsidRDefault="00B0563E" w:rsidP="00B0563E">
      <w:pPr>
        <w:ind w:left="360"/>
        <w:rPr>
          <w:rFonts w:ascii="Arial" w:hAnsi="Arial" w:cs="Arial"/>
          <w:sz w:val="20"/>
          <w:szCs w:val="20"/>
        </w:rPr>
      </w:pPr>
    </w:p>
    <w:p w:rsidR="00B0563E" w:rsidRPr="00BD749D" w:rsidRDefault="00B0563E" w:rsidP="00B0563E">
      <w:pPr>
        <w:rPr>
          <w:rFonts w:ascii="Arial" w:hAnsi="Arial" w:cs="Arial"/>
          <w:sz w:val="20"/>
          <w:szCs w:val="20"/>
        </w:rPr>
      </w:pPr>
    </w:p>
    <w:p w:rsidR="00B0563E" w:rsidRDefault="00B0563E" w:rsidP="00B0563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Potrebno je izraditi glavni projekat adaptacije predmetnog objekta, a prema sledećim ciljevima:</w:t>
      </w:r>
    </w:p>
    <w:p w:rsidR="00B0563E" w:rsidRDefault="00B0563E" w:rsidP="00B0563E">
      <w:pPr>
        <w:ind w:firstLine="360"/>
        <w:jc w:val="both"/>
        <w:rPr>
          <w:rFonts w:ascii="Arial" w:hAnsi="Arial" w:cs="Arial"/>
        </w:rPr>
      </w:pPr>
    </w:p>
    <w:p w:rsidR="00B0563E" w:rsidRDefault="00B0563E" w:rsidP="00B0563E">
      <w:pPr>
        <w:ind w:firstLine="360"/>
        <w:jc w:val="both"/>
        <w:rPr>
          <w:rFonts w:ascii="Arial" w:hAnsi="Arial" w:cs="Arial"/>
        </w:rPr>
      </w:pPr>
    </w:p>
    <w:p w:rsidR="00B0563E" w:rsidRDefault="00B0563E" w:rsidP="00B0563E">
      <w:pPr>
        <w:jc w:val="both"/>
        <w:rPr>
          <w:rFonts w:ascii="Arial" w:hAnsi="Arial" w:cs="Arial"/>
          <w:b/>
          <w:bCs/>
        </w:rPr>
      </w:pPr>
      <w:r w:rsidRPr="00764374">
        <w:rPr>
          <w:rFonts w:ascii="Arial" w:hAnsi="Arial" w:cs="Arial"/>
          <w:b/>
          <w:bCs/>
        </w:rPr>
        <w:t>GRAĐEVINSKO – ZANATSKI RADOVI</w:t>
      </w:r>
    </w:p>
    <w:p w:rsidR="00B0563E" w:rsidRDefault="00B0563E" w:rsidP="00B0563E">
      <w:pPr>
        <w:ind w:firstLine="360"/>
        <w:jc w:val="both"/>
        <w:rPr>
          <w:rFonts w:ascii="Arial" w:hAnsi="Arial" w:cs="Arial"/>
          <w:b/>
          <w:bCs/>
        </w:rPr>
      </w:pPr>
    </w:p>
    <w:p w:rsidR="00B0563E" w:rsidRPr="00764374" w:rsidRDefault="00B0563E" w:rsidP="00B0563E">
      <w:pPr>
        <w:ind w:firstLine="360"/>
        <w:jc w:val="both"/>
        <w:rPr>
          <w:rFonts w:ascii="Arial" w:hAnsi="Arial" w:cs="Arial"/>
          <w:b/>
          <w:bCs/>
        </w:rPr>
      </w:pPr>
    </w:p>
    <w:p w:rsidR="00B0563E" w:rsidRDefault="00B0563E" w:rsidP="00BA7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SANACIJA – ADAPTACIJA POSTOJEĆE FASADE</w:t>
      </w:r>
      <w:bookmarkStart w:id="3" w:name="_Hlk38570443"/>
    </w:p>
    <w:p w:rsidR="00B0563E" w:rsidRDefault="00B0563E" w:rsidP="00B05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Postojeću fasadu je potrebno sanirati u cjelosti izradom termoizolacione kontaktne „demit“ fasade u skladu sa proračunom.</w:t>
      </w:r>
    </w:p>
    <w:p w:rsidR="00B0563E" w:rsidRDefault="00B0563E" w:rsidP="00B0563E">
      <w:pPr>
        <w:jc w:val="both"/>
        <w:rPr>
          <w:rFonts w:ascii="Arial" w:hAnsi="Arial" w:cs="Arial"/>
        </w:rPr>
      </w:pPr>
    </w:p>
    <w:p w:rsidR="00B0563E" w:rsidRDefault="00B0563E" w:rsidP="00B0563E">
      <w:pPr>
        <w:jc w:val="both"/>
        <w:rPr>
          <w:rFonts w:ascii="Arial" w:hAnsi="Arial" w:cs="Arial"/>
        </w:rPr>
      </w:pPr>
    </w:p>
    <w:p w:rsidR="00B0563E" w:rsidRDefault="00B0563E" w:rsidP="00B05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ZAMJENA KOMPLETNE FASADNE STOLARIJE</w:t>
      </w:r>
    </w:p>
    <w:p w:rsidR="00B0563E" w:rsidRDefault="00B0563E" w:rsidP="00B05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Postojeću fasadnu stolariju, </w:t>
      </w:r>
      <w:r w:rsidR="00727FDD">
        <w:rPr>
          <w:rFonts w:ascii="Arial" w:hAnsi="Arial" w:cs="Arial"/>
        </w:rPr>
        <w:t>kao i pozicije od kutijastih p</w:t>
      </w:r>
      <w:r>
        <w:rPr>
          <w:rFonts w:ascii="Arial" w:hAnsi="Arial" w:cs="Arial"/>
        </w:rPr>
        <w:t>rofila crne bravarije je potr</w:t>
      </w:r>
      <w:r w:rsidR="00727FDD">
        <w:rPr>
          <w:rFonts w:ascii="Arial" w:hAnsi="Arial" w:cs="Arial"/>
        </w:rPr>
        <w:t>e</w:t>
      </w:r>
      <w:r>
        <w:rPr>
          <w:rFonts w:ascii="Arial" w:hAnsi="Arial" w:cs="Arial"/>
        </w:rPr>
        <w:t>bno zamijeniti u cjelosti novom PVC stolarijom prema istoj tj. odgovarajućoj šemi.</w:t>
      </w:r>
      <w:bookmarkEnd w:id="3"/>
    </w:p>
    <w:p w:rsidR="00BA75CB" w:rsidRDefault="00BA75CB" w:rsidP="00B0563E">
      <w:pPr>
        <w:jc w:val="both"/>
        <w:rPr>
          <w:rFonts w:ascii="Arial" w:hAnsi="Arial" w:cs="Arial"/>
        </w:rPr>
      </w:pPr>
    </w:p>
    <w:p w:rsidR="00BA75CB" w:rsidRDefault="00BA75CB" w:rsidP="00B0563E">
      <w:pPr>
        <w:jc w:val="both"/>
        <w:rPr>
          <w:rFonts w:ascii="Arial" w:hAnsi="Arial" w:cs="Arial"/>
        </w:rPr>
      </w:pPr>
    </w:p>
    <w:p w:rsidR="00B0563E" w:rsidRDefault="00B0563E" w:rsidP="00BA7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SANACIJA – ADAPTACIJA POSTOJEĆEG KROVA</w:t>
      </w:r>
    </w:p>
    <w:p w:rsidR="00B0563E" w:rsidRPr="00C208EC" w:rsidRDefault="00B0563E" w:rsidP="00B0563E">
      <w:pPr>
        <w:ind w:firstLine="360"/>
        <w:jc w:val="both"/>
        <w:rPr>
          <w:rFonts w:ascii="Arial" w:hAnsi="Arial" w:cs="Arial"/>
        </w:rPr>
      </w:pPr>
      <w:bookmarkStart w:id="4" w:name="_Hlk38571878"/>
      <w:r>
        <w:rPr>
          <w:rFonts w:ascii="Arial" w:hAnsi="Arial" w:cs="Arial"/>
        </w:rPr>
        <w:t>Postojeći krov objekta je složen, viševodan i čine ga ravne i kose – jednovodne krovne ravni. Sve krovne pokrivače je potrebno sanirati uz postavljanje odgovarajuće termo i hidroizolacije u skladu sa proračunom. Postojeće krovne lanterne na kosim krovovima iznad učionica na spratu je potrebno trajno ukloniti, dok su lanterne na ravnom krovu fiskulturne sale predmet zamjene novim.</w:t>
      </w:r>
    </w:p>
    <w:bookmarkEnd w:id="4"/>
    <w:p w:rsidR="00B0563E" w:rsidRDefault="00B0563E" w:rsidP="00B0563E">
      <w:pPr>
        <w:jc w:val="both"/>
        <w:rPr>
          <w:rFonts w:ascii="Arial" w:hAnsi="Arial" w:cs="Arial"/>
        </w:rPr>
      </w:pPr>
    </w:p>
    <w:p w:rsidR="00B0563E" w:rsidRDefault="00B0563E" w:rsidP="00B05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ANALIZA ENERGETSKE EFIKASNOSTI – ukoliko je primjenljivo</w:t>
      </w:r>
    </w:p>
    <w:p w:rsidR="00B0563E" w:rsidRDefault="00B0563E" w:rsidP="00B0563E">
      <w:pPr>
        <w:jc w:val="both"/>
        <w:rPr>
          <w:rFonts w:ascii="Arial" w:hAnsi="Arial" w:cs="Arial"/>
        </w:rPr>
      </w:pPr>
    </w:p>
    <w:p w:rsidR="00B0563E" w:rsidRDefault="00B0563E" w:rsidP="00B0563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Pomenuta faza je planirana ukoliko analiza postojećeg stanja pokaže da je neophodno  vršiti intervencije na omotaču objekta (pod na tlu, fasada sa fasadnom stolarijom i krov) u cilju obezbjeđivanje ili poboljšanje elemenata koji utiču na energetsku efikasnost objekta.</w:t>
      </w:r>
    </w:p>
    <w:p w:rsidR="00B0563E" w:rsidRDefault="00B0563E" w:rsidP="00B0563E">
      <w:pPr>
        <w:jc w:val="both"/>
        <w:rPr>
          <w:rFonts w:ascii="Arial" w:hAnsi="Arial" w:cs="Arial"/>
        </w:rPr>
      </w:pPr>
    </w:p>
    <w:p w:rsidR="00B0563E" w:rsidRDefault="00B0563E" w:rsidP="00B0563E">
      <w:pPr>
        <w:jc w:val="both"/>
        <w:rPr>
          <w:rFonts w:ascii="Arial" w:hAnsi="Arial" w:cs="Arial"/>
        </w:rPr>
      </w:pPr>
    </w:p>
    <w:p w:rsidR="00B0563E" w:rsidRPr="004760BC" w:rsidRDefault="00B0563E" w:rsidP="00B0563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kern w:val="32"/>
          <w:u w:val="single"/>
        </w:rPr>
        <w:t>OSNOVE ZA IZRADU TEHNIČKE DOKUMENTACIJE</w:t>
      </w:r>
    </w:p>
    <w:p w:rsidR="00B0563E" w:rsidRDefault="00B0563E" w:rsidP="00B0563E">
      <w:pPr>
        <w:jc w:val="both"/>
        <w:rPr>
          <w:rFonts w:ascii="Arial" w:hAnsi="Arial" w:cs="Arial"/>
        </w:rPr>
      </w:pPr>
    </w:p>
    <w:p w:rsidR="00B0563E" w:rsidRDefault="00B0563E" w:rsidP="00B0563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sr-Latn-ME" w:eastAsia="sr-Latn-ME"/>
        </w:rPr>
      </w:pPr>
      <w:r w:rsidRPr="00CA3053">
        <w:rPr>
          <w:rFonts w:ascii="Arial" w:hAnsi="Arial" w:cs="Arial"/>
          <w:lang w:val="sr-Latn-ME" w:eastAsia="sr-Latn-ME"/>
        </w:rPr>
        <w:t>Izrada predmetne tehni</w:t>
      </w:r>
      <w:r w:rsidRPr="00CA3053">
        <w:rPr>
          <w:rFonts w:ascii="Arial" w:eastAsia="CenturyGothic" w:hAnsi="Arial" w:cs="Arial"/>
          <w:lang w:val="sr-Latn-ME" w:eastAsia="sr-Latn-ME"/>
        </w:rPr>
        <w:t>č</w:t>
      </w:r>
      <w:r w:rsidRPr="00CA3053">
        <w:rPr>
          <w:rFonts w:ascii="Arial" w:hAnsi="Arial" w:cs="Arial"/>
          <w:lang w:val="sr-Latn-ME" w:eastAsia="sr-Latn-ME"/>
        </w:rPr>
        <w:t>ke dokumentacije zahtjeva veoma detaljno</w:t>
      </w:r>
      <w:r>
        <w:rPr>
          <w:rFonts w:ascii="Arial" w:hAnsi="Arial" w:cs="Arial"/>
          <w:lang w:val="sr-Latn-ME" w:eastAsia="sr-Latn-ME"/>
        </w:rPr>
        <w:t xml:space="preserve"> </w:t>
      </w:r>
      <w:r w:rsidRPr="00CA3053">
        <w:rPr>
          <w:rFonts w:ascii="Arial" w:hAnsi="Arial" w:cs="Arial"/>
          <w:lang w:val="sr-Latn-ME" w:eastAsia="sr-Latn-ME"/>
        </w:rPr>
        <w:t>sagledavanje objekta u cjelosti, njegovog konstruktivnog sistema, finalnih</w:t>
      </w:r>
      <w:r>
        <w:rPr>
          <w:rFonts w:ascii="Arial" w:hAnsi="Arial" w:cs="Arial"/>
          <w:lang w:val="sr-Latn-ME" w:eastAsia="sr-Latn-ME"/>
        </w:rPr>
        <w:t xml:space="preserve"> obrada vanjskih površina</w:t>
      </w:r>
      <w:r w:rsidRPr="00CA3053">
        <w:rPr>
          <w:rFonts w:ascii="Arial" w:hAnsi="Arial" w:cs="Arial"/>
          <w:lang w:val="sr-Latn-ME" w:eastAsia="sr-Latn-ME"/>
        </w:rPr>
        <w:t>, kao i postoje</w:t>
      </w:r>
      <w:r w:rsidRPr="00CA3053">
        <w:rPr>
          <w:rFonts w:ascii="Arial" w:eastAsia="CenturyGothic" w:hAnsi="Arial" w:cs="Arial"/>
          <w:lang w:val="sr-Latn-ME" w:eastAsia="sr-Latn-ME"/>
        </w:rPr>
        <w:t>ć</w:t>
      </w:r>
      <w:r w:rsidRPr="00CA3053">
        <w:rPr>
          <w:rFonts w:ascii="Arial" w:hAnsi="Arial" w:cs="Arial"/>
          <w:lang w:val="sr-Latn-ME" w:eastAsia="sr-Latn-ME"/>
        </w:rPr>
        <w:t>ih instalacija. Tako</w:t>
      </w:r>
      <w:r>
        <w:rPr>
          <w:rFonts w:ascii="Arial" w:eastAsia="CenturyGothic" w:hAnsi="Arial" w:cs="Arial"/>
          <w:lang w:val="sr-Latn-ME" w:eastAsia="sr-Latn-ME"/>
        </w:rPr>
        <w:t>đ</w:t>
      </w:r>
      <w:r w:rsidRPr="00CA3053">
        <w:rPr>
          <w:rFonts w:ascii="Arial" w:hAnsi="Arial" w:cs="Arial"/>
          <w:lang w:val="sr-Latn-ME" w:eastAsia="sr-Latn-ME"/>
        </w:rPr>
        <w:t>e, treba</w:t>
      </w:r>
      <w:r>
        <w:rPr>
          <w:rFonts w:ascii="Arial" w:hAnsi="Arial" w:cs="Arial"/>
          <w:lang w:val="sr-Latn-ME" w:eastAsia="sr-Latn-ME"/>
        </w:rPr>
        <w:t xml:space="preserve"> </w:t>
      </w:r>
      <w:r w:rsidRPr="00CA3053">
        <w:rPr>
          <w:rFonts w:ascii="Arial" w:hAnsi="Arial" w:cs="Arial"/>
          <w:lang w:val="sr-Latn-ME" w:eastAsia="sr-Latn-ME"/>
        </w:rPr>
        <w:t>napraviti detaljnu oskultaciju ranijih intervencija u arhitektonsko –</w:t>
      </w:r>
      <w:r>
        <w:rPr>
          <w:rFonts w:ascii="Arial" w:hAnsi="Arial" w:cs="Arial"/>
          <w:lang w:val="sr-Latn-ME" w:eastAsia="sr-Latn-ME"/>
        </w:rPr>
        <w:t xml:space="preserve"> </w:t>
      </w:r>
      <w:r w:rsidRPr="00CA3053">
        <w:rPr>
          <w:rFonts w:ascii="Arial" w:hAnsi="Arial" w:cs="Arial"/>
          <w:lang w:val="sr-Latn-ME" w:eastAsia="sr-Latn-ME"/>
        </w:rPr>
        <w:t>gra</w:t>
      </w:r>
      <w:r>
        <w:rPr>
          <w:rFonts w:ascii="Arial" w:eastAsia="CenturyGothic" w:hAnsi="Arial" w:cs="Arial"/>
          <w:lang w:val="sr-Latn-ME" w:eastAsia="sr-Latn-ME"/>
        </w:rPr>
        <w:t>đ</w:t>
      </w:r>
      <w:r w:rsidRPr="00CA3053">
        <w:rPr>
          <w:rFonts w:ascii="Arial" w:hAnsi="Arial" w:cs="Arial"/>
          <w:lang w:val="sr-Latn-ME" w:eastAsia="sr-Latn-ME"/>
        </w:rPr>
        <w:t>e</w:t>
      </w:r>
      <w:r>
        <w:rPr>
          <w:rFonts w:ascii="Arial" w:hAnsi="Arial" w:cs="Arial"/>
          <w:lang w:val="sr-Latn-ME" w:eastAsia="sr-Latn-ME"/>
        </w:rPr>
        <w:t>vinskom smislu</w:t>
      </w:r>
      <w:r w:rsidRPr="00CA3053">
        <w:rPr>
          <w:rFonts w:ascii="Arial" w:hAnsi="Arial" w:cs="Arial"/>
          <w:lang w:val="sr-Latn-ME" w:eastAsia="sr-Latn-ME"/>
        </w:rPr>
        <w:t>.</w:t>
      </w:r>
      <w:r>
        <w:rPr>
          <w:rFonts w:ascii="Arial" w:hAnsi="Arial" w:cs="Arial"/>
          <w:lang w:val="sr-Latn-ME" w:eastAsia="sr-Latn-ME"/>
        </w:rPr>
        <w:t xml:space="preserve"> Predviđene radove treba sprovesti po sledećim fazama:</w:t>
      </w:r>
    </w:p>
    <w:p w:rsidR="00B0563E" w:rsidRDefault="00B0563E" w:rsidP="00B0563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sr-Latn-ME" w:eastAsia="sr-Latn-ME"/>
        </w:rPr>
      </w:pPr>
    </w:p>
    <w:p w:rsidR="00B0563E" w:rsidRPr="002E6256" w:rsidRDefault="00B0563E" w:rsidP="00B056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lang w:val="sr-Latn-ME" w:eastAsia="sr-Latn-ME"/>
        </w:rPr>
      </w:pPr>
      <w:r>
        <w:rPr>
          <w:rFonts w:ascii="Arial" w:hAnsi="Arial" w:cs="Arial"/>
          <w:b/>
          <w:lang w:val="sr-Latn-ME" w:eastAsia="sr-Latn-ME"/>
        </w:rPr>
        <w:t>Projekat arhitekture / g</w:t>
      </w:r>
      <w:r w:rsidRPr="00060239">
        <w:rPr>
          <w:rFonts w:ascii="Arial" w:hAnsi="Arial" w:cs="Arial"/>
          <w:b/>
          <w:lang w:val="sr-Latn-ME" w:eastAsia="sr-Latn-ME"/>
        </w:rPr>
        <w:t xml:space="preserve">rađevinsko – zanatski </w:t>
      </w:r>
      <w:r>
        <w:rPr>
          <w:rFonts w:ascii="Arial" w:hAnsi="Arial" w:cs="Arial"/>
          <w:b/>
          <w:lang w:val="sr-Latn-ME" w:eastAsia="sr-Latn-ME"/>
        </w:rPr>
        <w:t>radovi;</w:t>
      </w:r>
    </w:p>
    <w:p w:rsidR="00B0563E" w:rsidRDefault="00B0563E" w:rsidP="00B0563E">
      <w:pPr>
        <w:autoSpaceDE w:val="0"/>
        <w:autoSpaceDN w:val="0"/>
        <w:adjustRightInd w:val="0"/>
        <w:jc w:val="both"/>
        <w:rPr>
          <w:rFonts w:ascii="Arial" w:hAnsi="Arial" w:cs="Arial"/>
          <w:lang w:val="sr-Latn-ME" w:eastAsia="sr-Latn-ME"/>
        </w:rPr>
      </w:pPr>
    </w:p>
    <w:p w:rsidR="00B0563E" w:rsidRPr="00C208EC" w:rsidRDefault="00B0563E" w:rsidP="00B056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sr-Latn-ME"/>
        </w:rPr>
      </w:pPr>
      <w:r>
        <w:rPr>
          <w:rFonts w:ascii="Arial" w:hAnsi="Arial" w:cs="Arial"/>
          <w:b/>
          <w:lang w:val="sr-Latn-ME" w:eastAsia="sr-Latn-ME"/>
        </w:rPr>
        <w:t>P</w:t>
      </w:r>
      <w:r w:rsidRPr="00060239">
        <w:rPr>
          <w:rFonts w:ascii="Arial" w:hAnsi="Arial" w:cs="Arial"/>
          <w:b/>
          <w:lang w:val="sr-Latn-ME" w:eastAsia="sr-Latn-ME"/>
        </w:rPr>
        <w:t>rojekat elektroinstalacija jake struje</w:t>
      </w:r>
      <w:r>
        <w:rPr>
          <w:rFonts w:ascii="Arial" w:hAnsi="Arial" w:cs="Arial"/>
          <w:b/>
          <w:lang w:val="sr-Latn-ME" w:eastAsia="sr-Latn-ME"/>
        </w:rPr>
        <w:t xml:space="preserve"> </w:t>
      </w:r>
      <w:r w:rsidRPr="002A3190">
        <w:rPr>
          <w:rFonts w:ascii="Arial" w:hAnsi="Arial" w:cs="Arial"/>
          <w:bCs/>
          <w:lang w:val="sr-Latn-ME" w:eastAsia="sr-Latn-ME"/>
        </w:rPr>
        <w:t>– gromobranska instalacija na krovu;</w:t>
      </w:r>
    </w:p>
    <w:p w:rsidR="00B0563E" w:rsidRPr="00C208EC" w:rsidRDefault="00B0563E" w:rsidP="00B05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Latn-ME" w:eastAsia="sr-Latn-ME"/>
        </w:rPr>
      </w:pPr>
    </w:p>
    <w:p w:rsidR="00B0563E" w:rsidRDefault="00B0563E" w:rsidP="00B056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ME" w:eastAsia="sr-Latn-ME"/>
        </w:rPr>
      </w:pPr>
      <w:r>
        <w:rPr>
          <w:rFonts w:ascii="Arial" w:hAnsi="Arial" w:cs="Arial"/>
          <w:b/>
          <w:lang w:val="sr-Latn-ME" w:eastAsia="sr-Latn-ME"/>
        </w:rPr>
        <w:t xml:space="preserve">Analiza energetske efikasnosti </w:t>
      </w:r>
      <w:r w:rsidRPr="007667EC">
        <w:rPr>
          <w:rFonts w:ascii="Arial" w:hAnsi="Arial" w:cs="Arial"/>
          <w:bCs/>
          <w:lang w:val="sr-Latn-ME" w:eastAsia="sr-Latn-ME"/>
        </w:rPr>
        <w:t>– ukoliko je primjenljivo</w:t>
      </w:r>
      <w:r>
        <w:rPr>
          <w:rFonts w:ascii="Arial" w:hAnsi="Arial" w:cs="Arial"/>
          <w:bCs/>
          <w:lang w:val="sr-Latn-ME" w:eastAsia="sr-Latn-ME"/>
        </w:rPr>
        <w:t xml:space="preserve"> / </w:t>
      </w:r>
      <w:bookmarkStart w:id="5" w:name="_Hlk39260213"/>
      <w:r>
        <w:rPr>
          <w:rFonts w:ascii="Arial" w:hAnsi="Arial" w:cs="Arial"/>
          <w:bCs/>
          <w:lang w:val="sr-Latn-ME" w:eastAsia="sr-Latn-ME"/>
        </w:rPr>
        <w:t>uticaj predmetnih intervencija na poboljšanje energetskih karakteristika zgrade</w:t>
      </w:r>
      <w:r w:rsidRPr="007667EC">
        <w:rPr>
          <w:rFonts w:ascii="Arial" w:hAnsi="Arial" w:cs="Arial"/>
          <w:bCs/>
          <w:lang w:val="sr-Latn-ME" w:eastAsia="sr-Latn-ME"/>
        </w:rPr>
        <w:t>.</w:t>
      </w:r>
      <w:bookmarkEnd w:id="5"/>
    </w:p>
    <w:p w:rsidR="00B0563E" w:rsidRDefault="00B0563E" w:rsidP="00B05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Latn-ME" w:eastAsia="sr-Latn-ME"/>
        </w:rPr>
      </w:pPr>
    </w:p>
    <w:p w:rsidR="00B0563E" w:rsidRPr="00C208EC" w:rsidRDefault="00B0563E" w:rsidP="00B056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Latn-ME" w:eastAsia="sr-Latn-ME"/>
        </w:rPr>
      </w:pPr>
    </w:p>
    <w:p w:rsidR="00B0563E" w:rsidRDefault="00B0563E" w:rsidP="00B056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sr-Latn-ME"/>
        </w:rPr>
      </w:pPr>
      <w:r>
        <w:rPr>
          <w:rFonts w:ascii="Arial" w:hAnsi="Arial" w:cs="Arial"/>
          <w:b/>
          <w:bCs/>
          <w:i/>
          <w:kern w:val="32"/>
          <w:u w:val="single"/>
        </w:rPr>
        <w:t>SADRŽAJ PROJEKTNE DOKUMENTACIJE</w:t>
      </w:r>
    </w:p>
    <w:p w:rsidR="00B0563E" w:rsidRDefault="00B0563E" w:rsidP="00B05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sr-Latn-ME" w:eastAsia="sr-Latn-ME"/>
        </w:rPr>
      </w:pPr>
    </w:p>
    <w:p w:rsidR="00B0563E" w:rsidRDefault="00B0563E" w:rsidP="00B05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kern w:val="32"/>
        </w:rPr>
      </w:pPr>
      <w:r w:rsidRPr="00BE45A8">
        <w:rPr>
          <w:rFonts w:ascii="Arial" w:hAnsi="Arial" w:cs="Arial"/>
          <w:bCs/>
          <w:kern w:val="32"/>
        </w:rPr>
        <w:t>Projektant je dužan da izradi projektnu dokumentaciju na nivou Glavnog projekta na osnovu ovog Projektnog zadatka kao i u skladu sa:</w:t>
      </w:r>
    </w:p>
    <w:p w:rsidR="00B0563E" w:rsidRDefault="00B0563E" w:rsidP="00B05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kern w:val="32"/>
        </w:rPr>
      </w:pPr>
    </w:p>
    <w:p w:rsidR="00B0563E" w:rsidRPr="00BE45A8" w:rsidRDefault="00B0563E" w:rsidP="00B056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sr-Latn-ME"/>
        </w:rPr>
      </w:pPr>
      <w:r w:rsidRPr="008F181F">
        <w:rPr>
          <w:rFonts w:ascii="Arial" w:hAnsi="Arial" w:cs="Arial"/>
          <w:bCs/>
          <w:kern w:val="32"/>
        </w:rPr>
        <w:t xml:space="preserve">Zakonom o planiranju prostora i izgradnji objekata </w:t>
      </w:r>
      <w:r>
        <w:rPr>
          <w:rFonts w:ascii="Arial" w:hAnsi="Arial" w:cs="Arial"/>
          <w:bCs/>
          <w:kern w:val="32"/>
        </w:rPr>
        <w:t>(</w:t>
      </w:r>
      <w:r w:rsidRPr="008F181F">
        <w:rPr>
          <w:rFonts w:ascii="Arial" w:hAnsi="Arial" w:cs="Arial"/>
          <w:bCs/>
          <w:kern w:val="32"/>
        </w:rPr>
        <w:t>Sl. List CG br. 64/1</w:t>
      </w:r>
      <w:r>
        <w:rPr>
          <w:rFonts w:ascii="Arial" w:hAnsi="Arial" w:cs="Arial"/>
          <w:bCs/>
          <w:kern w:val="32"/>
        </w:rPr>
        <w:t>7);</w:t>
      </w:r>
    </w:p>
    <w:p w:rsidR="00B0563E" w:rsidRPr="00BE45A8" w:rsidRDefault="00B0563E" w:rsidP="00B05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sr-Latn-ME" w:eastAsia="sr-Latn-ME"/>
        </w:rPr>
      </w:pPr>
    </w:p>
    <w:p w:rsidR="00B0563E" w:rsidRPr="00BE45A8" w:rsidRDefault="00B0563E" w:rsidP="00B0563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 w:eastAsia="sr-Latn-ME"/>
        </w:rPr>
      </w:pPr>
      <w:r w:rsidRPr="00BE45A8">
        <w:rPr>
          <w:rFonts w:ascii="Arial" w:hAnsi="Arial" w:cs="Arial"/>
          <w:bCs/>
          <w:kern w:val="32"/>
        </w:rPr>
        <w:t>Pravilnikom o načinu izrade i sadržini tehničke dokumentacije za građenje objekata (Sl. List CG br. 44/18) i</w:t>
      </w:r>
    </w:p>
    <w:p w:rsidR="00B0563E" w:rsidRPr="008F181F" w:rsidRDefault="00B0563E" w:rsidP="00B0563E">
      <w:pPr>
        <w:pStyle w:val="ListParagraph"/>
        <w:keepNext/>
        <w:numPr>
          <w:ilvl w:val="0"/>
          <w:numId w:val="10"/>
        </w:numPr>
        <w:spacing w:before="96" w:after="0" w:line="240" w:lineRule="auto"/>
        <w:ind w:right="144"/>
        <w:contextualSpacing w:val="0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Svim uslovima izdatim od strane nadležnih organa i organizacija.</w:t>
      </w:r>
    </w:p>
    <w:p w:rsidR="00B0563E" w:rsidRPr="002D5E1F" w:rsidRDefault="00B0563E" w:rsidP="00B0563E">
      <w:pPr>
        <w:spacing w:before="120"/>
        <w:jc w:val="both"/>
        <w:rPr>
          <w:rFonts w:ascii="Arial" w:eastAsia="PMingLiU" w:hAnsi="Arial" w:cs="Arial"/>
        </w:rPr>
      </w:pPr>
    </w:p>
    <w:p w:rsidR="00B0563E" w:rsidRDefault="00B0563E" w:rsidP="00B0563E">
      <w:pPr>
        <w:keepNext/>
        <w:numPr>
          <w:ilvl w:val="0"/>
          <w:numId w:val="9"/>
        </w:numPr>
        <w:spacing w:after="0" w:line="240" w:lineRule="auto"/>
        <w:ind w:right="144"/>
        <w:jc w:val="both"/>
        <w:outlineLvl w:val="0"/>
        <w:rPr>
          <w:rFonts w:ascii="Arial" w:hAnsi="Arial" w:cs="Arial"/>
          <w:b/>
          <w:bCs/>
          <w:i/>
          <w:kern w:val="32"/>
          <w:u w:val="single"/>
        </w:rPr>
      </w:pPr>
      <w:r>
        <w:rPr>
          <w:rFonts w:ascii="Arial" w:hAnsi="Arial" w:cs="Arial"/>
          <w:b/>
          <w:bCs/>
          <w:i/>
          <w:kern w:val="32"/>
          <w:u w:val="single"/>
        </w:rPr>
        <w:lastRenderedPageBreak/>
        <w:t>USLOVI OBRADE GLAVNOG PROJEKTA</w:t>
      </w:r>
    </w:p>
    <w:p w:rsidR="00B0563E" w:rsidRDefault="00B0563E" w:rsidP="00B0563E">
      <w:pPr>
        <w:keepNext/>
        <w:ind w:left="360" w:right="144"/>
        <w:jc w:val="both"/>
        <w:outlineLvl w:val="0"/>
        <w:rPr>
          <w:rFonts w:ascii="Arial" w:hAnsi="Arial" w:cs="Arial"/>
          <w:b/>
          <w:bCs/>
          <w:i/>
          <w:kern w:val="32"/>
          <w:u w:val="single"/>
        </w:rPr>
      </w:pPr>
    </w:p>
    <w:p w:rsidR="00B0563E" w:rsidRPr="002D5E1F" w:rsidRDefault="00B0563E" w:rsidP="00B0563E">
      <w:pPr>
        <w:ind w:firstLine="720"/>
        <w:jc w:val="both"/>
        <w:rPr>
          <w:rFonts w:ascii="Arial" w:eastAsia="PMingLiU" w:hAnsi="Arial" w:cs="Arial"/>
        </w:rPr>
      </w:pPr>
      <w:r w:rsidRPr="002D5E1F">
        <w:rPr>
          <w:rFonts w:ascii="Arial" w:eastAsia="PMingLiU" w:hAnsi="Arial" w:cs="Arial"/>
        </w:rPr>
        <w:t>Cjelokupna grafička dokumentacija mora biti obrađena u boji i u digitalnoj formi kompatibilnoj programu Auto CAD (DWG, DWF)</w:t>
      </w:r>
      <w:r>
        <w:rPr>
          <w:rFonts w:ascii="Arial" w:eastAsia="PMingLiU" w:hAnsi="Arial" w:cs="Arial"/>
        </w:rPr>
        <w:t xml:space="preserve"> ili Archi CAD (PLN, PLA)</w:t>
      </w:r>
      <w:r w:rsidRPr="002D5E1F">
        <w:rPr>
          <w:rFonts w:ascii="Arial" w:eastAsia="PMingLiU" w:hAnsi="Arial" w:cs="Arial"/>
        </w:rPr>
        <w:t xml:space="preserve"> – grafički dio i Word, Excel... – tekstualni dio.</w:t>
      </w:r>
    </w:p>
    <w:p w:rsidR="00B0563E" w:rsidRPr="00D727F4" w:rsidRDefault="00B0563E" w:rsidP="00B0563E">
      <w:pPr>
        <w:keepNext/>
        <w:ind w:right="144"/>
        <w:outlineLvl w:val="0"/>
        <w:rPr>
          <w:rFonts w:ascii="Arial" w:hAnsi="Arial" w:cs="Arial"/>
          <w:bCs/>
          <w:kern w:val="32"/>
        </w:rPr>
      </w:pPr>
      <w:r w:rsidRPr="00D727F4">
        <w:rPr>
          <w:rFonts w:ascii="Arial" w:eastAsia="PMingLiU" w:hAnsi="Arial" w:cs="Arial"/>
        </w:rPr>
        <w:t xml:space="preserve">Tehničku dokumentaciju u štampanoj formi uvezati i ovjeriti shodno </w:t>
      </w:r>
      <w:r>
        <w:rPr>
          <w:rFonts w:ascii="Arial" w:hAnsi="Arial" w:cs="Arial"/>
          <w:bCs/>
          <w:kern w:val="32"/>
        </w:rPr>
        <w:t>Pravilniku</w:t>
      </w:r>
      <w:r w:rsidRPr="00D727F4">
        <w:rPr>
          <w:rFonts w:ascii="Arial" w:hAnsi="Arial" w:cs="Arial"/>
          <w:bCs/>
          <w:kern w:val="32"/>
        </w:rPr>
        <w:t xml:space="preserve"> o sadržini i načinu izrade i sadržini tehničke dokumentacije za građenje ob</w:t>
      </w:r>
      <w:r>
        <w:rPr>
          <w:rFonts w:ascii="Arial" w:hAnsi="Arial" w:cs="Arial"/>
          <w:bCs/>
          <w:kern w:val="32"/>
        </w:rPr>
        <w:t>jekata (Sl. List CG br. 44/18).</w:t>
      </w:r>
    </w:p>
    <w:p w:rsidR="00B0563E" w:rsidRPr="002D5E1F" w:rsidRDefault="00B0563E" w:rsidP="00B0563E">
      <w:pPr>
        <w:jc w:val="both"/>
        <w:rPr>
          <w:rFonts w:ascii="Arial" w:eastAsia="PMingLiU" w:hAnsi="Arial" w:cs="Arial"/>
        </w:rPr>
      </w:pPr>
    </w:p>
    <w:p w:rsidR="00B0563E" w:rsidRDefault="00B0563E" w:rsidP="00B0563E">
      <w:pPr>
        <w:ind w:firstLine="720"/>
        <w:jc w:val="both"/>
        <w:rPr>
          <w:rFonts w:ascii="Arial" w:eastAsia="PMingLiU" w:hAnsi="Arial" w:cs="Arial"/>
        </w:rPr>
      </w:pPr>
      <w:r w:rsidRPr="002D5E1F">
        <w:rPr>
          <w:rFonts w:ascii="Arial" w:eastAsia="PMingLiU" w:hAnsi="Arial" w:cs="Arial"/>
        </w:rPr>
        <w:t>Sve knjige tehničke dokumentacije, upakovati u poveze mekih korica, formata A4, odgovarajuće debljine i u istoj boji.</w:t>
      </w:r>
    </w:p>
    <w:p w:rsidR="00B0563E" w:rsidRPr="002D5E1F" w:rsidRDefault="00B0563E" w:rsidP="00B0563E">
      <w:pPr>
        <w:ind w:firstLine="720"/>
        <w:jc w:val="both"/>
        <w:rPr>
          <w:rFonts w:ascii="Arial" w:eastAsia="PMingLiU" w:hAnsi="Arial" w:cs="Arial"/>
        </w:rPr>
      </w:pPr>
    </w:p>
    <w:p w:rsidR="00B0563E" w:rsidRPr="00C208EC" w:rsidRDefault="00B0563E" w:rsidP="00B0563E">
      <w:pPr>
        <w:spacing w:before="120" w:after="240"/>
        <w:ind w:firstLine="720"/>
        <w:jc w:val="both"/>
        <w:rPr>
          <w:rFonts w:ascii="Arial" w:eastAsia="PMingLiU" w:hAnsi="Arial" w:cs="Arial"/>
          <w:b/>
          <w:bCs/>
        </w:rPr>
      </w:pPr>
      <w:r w:rsidRPr="00C208EC">
        <w:rPr>
          <w:rFonts w:ascii="Arial" w:eastAsia="PMingLiU" w:hAnsi="Arial" w:cs="Arial"/>
          <w:b/>
          <w:bCs/>
        </w:rPr>
        <w:t>Tehnička dokumentacija se izrađuje na crnogorskom i engleskom jeziku.</w:t>
      </w:r>
    </w:p>
    <w:p w:rsidR="00B0563E" w:rsidRPr="002D5E1F" w:rsidRDefault="00B0563E" w:rsidP="00B0563E">
      <w:pPr>
        <w:ind w:firstLine="720"/>
        <w:jc w:val="both"/>
        <w:rPr>
          <w:rFonts w:ascii="Arial" w:eastAsia="Calibri" w:hAnsi="Arial" w:cs="Arial"/>
          <w:u w:val="single"/>
        </w:rPr>
      </w:pPr>
      <w:r w:rsidRPr="002D5E1F">
        <w:rPr>
          <w:rFonts w:ascii="Arial" w:eastAsia="Calibri" w:hAnsi="Arial" w:cs="Arial"/>
        </w:rPr>
        <w:t xml:space="preserve">Broj primjeraka, pojedinih djelova tehničke dokumentacije, koje je potrebno predati u štampanoj i elektronskoj formi (CD), </w:t>
      </w:r>
      <w:r w:rsidRPr="002D5E1F">
        <w:rPr>
          <w:rFonts w:ascii="Arial" w:eastAsia="Calibri" w:hAnsi="Arial" w:cs="Arial"/>
          <w:u w:val="single"/>
        </w:rPr>
        <w:t>iznosi</w:t>
      </w:r>
      <w:r>
        <w:rPr>
          <w:rFonts w:ascii="Arial" w:eastAsia="Calibri" w:hAnsi="Arial" w:cs="Arial"/>
          <w:u w:val="single"/>
        </w:rPr>
        <w:t xml:space="preserve"> 3 (tri) primjerka u štampanoj formi i odgovarajući broj u zavisnosti od broja nadležnih organa za tehničke uslove prilikom predaje projekta na reviziju,</w:t>
      </w:r>
      <w:r w:rsidRPr="002D5E1F">
        <w:rPr>
          <w:rFonts w:ascii="Arial" w:eastAsia="Calibri" w:hAnsi="Arial" w:cs="Arial"/>
          <w:u w:val="single"/>
        </w:rPr>
        <w:t xml:space="preserve"> u digitalnoj formi (CD).</w:t>
      </w:r>
    </w:p>
    <w:p w:rsidR="00B0563E" w:rsidRDefault="00B0563E" w:rsidP="00B0563E">
      <w:pPr>
        <w:jc w:val="both"/>
        <w:rPr>
          <w:rFonts w:ascii="Arial" w:eastAsia="Calibri" w:hAnsi="Arial" w:cs="Arial"/>
          <w:u w:val="single"/>
        </w:rPr>
      </w:pPr>
    </w:p>
    <w:p w:rsidR="00B0563E" w:rsidRPr="002D5E1F" w:rsidRDefault="00B0563E" w:rsidP="00B0563E">
      <w:pPr>
        <w:jc w:val="both"/>
        <w:rPr>
          <w:rFonts w:ascii="Arial" w:eastAsia="Calibri" w:hAnsi="Arial" w:cs="Arial"/>
          <w:u w:val="single"/>
        </w:rPr>
      </w:pPr>
    </w:p>
    <w:p w:rsidR="00B0563E" w:rsidRPr="002D5E1F" w:rsidRDefault="00B0563E" w:rsidP="00B0563E">
      <w:pPr>
        <w:pStyle w:val="BodyText"/>
        <w:tabs>
          <w:tab w:val="left" w:pos="-3240"/>
        </w:tabs>
        <w:rPr>
          <w:rFonts w:ascii="Arial" w:hAnsi="Arial" w:cs="Arial"/>
          <w:b/>
          <w:lang w:val="sr-Latn-ME"/>
        </w:rPr>
      </w:pPr>
    </w:p>
    <w:p w:rsidR="00B0563E" w:rsidRDefault="00B0563E" w:rsidP="00B0563E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i/>
          <w:kern w:val="32"/>
          <w:u w:val="single"/>
        </w:rPr>
      </w:pPr>
      <w:r w:rsidRPr="008F181F">
        <w:rPr>
          <w:rFonts w:ascii="Arial" w:hAnsi="Arial" w:cs="Arial"/>
          <w:b/>
          <w:bCs/>
          <w:i/>
          <w:kern w:val="32"/>
          <w:u w:val="single"/>
        </w:rPr>
        <w:t>ZAVRŠNE ODREDBE</w:t>
      </w:r>
    </w:p>
    <w:p w:rsidR="00B0563E" w:rsidRPr="008F181F" w:rsidRDefault="00B0563E" w:rsidP="00B0563E">
      <w:pPr>
        <w:rPr>
          <w:rFonts w:ascii="Arial" w:hAnsi="Arial" w:cs="Arial"/>
          <w:b/>
          <w:bCs/>
          <w:i/>
          <w:kern w:val="32"/>
          <w:u w:val="single"/>
        </w:rPr>
      </w:pPr>
    </w:p>
    <w:p w:rsidR="00B0563E" w:rsidRDefault="00B0563E" w:rsidP="00B0563E">
      <w:pPr>
        <w:ind w:firstLine="720"/>
        <w:jc w:val="both"/>
        <w:rPr>
          <w:rFonts w:ascii="Arial" w:eastAsia="PMingLiU" w:hAnsi="Arial" w:cs="Arial"/>
        </w:rPr>
      </w:pPr>
      <w:r w:rsidRPr="002D5E1F">
        <w:rPr>
          <w:rFonts w:ascii="Arial" w:eastAsia="PMingLiU" w:hAnsi="Arial" w:cs="Arial"/>
        </w:rPr>
        <w:t>Tokom izrade tehničke dokumentacije, Projektant je dužan sarađivati sa Naručiocem / Investitorom i redovno ga izvještavati o napredovanju radova i mogućim tehničkim rješenjima. Projektant je dužan da, u toku izrade, projektnu dokumentaciju stavlja na uvid Naručiocu, ukoliko se to od njega zatraži.</w:t>
      </w:r>
    </w:p>
    <w:p w:rsidR="00C2707E" w:rsidRDefault="00C2707E" w:rsidP="00B0563E">
      <w:pPr>
        <w:ind w:firstLine="720"/>
        <w:jc w:val="both"/>
        <w:rPr>
          <w:rFonts w:ascii="Arial" w:eastAsia="PMingLiU" w:hAnsi="Arial" w:cs="Arial"/>
        </w:rPr>
      </w:pPr>
    </w:p>
    <w:p w:rsidR="00C2707E" w:rsidRPr="00BD749D" w:rsidRDefault="00C2707E" w:rsidP="00C2707E">
      <w:pPr>
        <w:jc w:val="both"/>
        <w:rPr>
          <w:rFonts w:ascii="Arial" w:hAnsi="Arial" w:cs="Arial"/>
          <w:sz w:val="20"/>
          <w:szCs w:val="20"/>
        </w:rPr>
      </w:pPr>
    </w:p>
    <w:p w:rsidR="00C2707E" w:rsidRDefault="00C2707E" w:rsidP="00C2707E">
      <w:pPr>
        <w:jc w:val="both"/>
        <w:rPr>
          <w:rFonts w:ascii="Arial" w:hAnsi="Arial" w:cs="Arial"/>
        </w:rPr>
      </w:pPr>
      <w:r w:rsidRPr="00D941CB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="002B47E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Investitor</w:t>
      </w:r>
    </w:p>
    <w:p w:rsidR="00C2707E" w:rsidRDefault="00C2707E" w:rsidP="00C2707E">
      <w:pPr>
        <w:jc w:val="both"/>
        <w:rPr>
          <w:rFonts w:ascii="Arial" w:hAnsi="Arial" w:cs="Arial"/>
        </w:rPr>
      </w:pPr>
    </w:p>
    <w:p w:rsidR="00C2707E" w:rsidRDefault="00C2707E" w:rsidP="00C270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2B47E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Direktor,  Branislav Knežević</w:t>
      </w:r>
    </w:p>
    <w:p w:rsidR="00C2707E" w:rsidRPr="002D5E1F" w:rsidRDefault="00C2707E" w:rsidP="00C2707E">
      <w:pPr>
        <w:ind w:firstLine="720"/>
        <w:jc w:val="both"/>
        <w:rPr>
          <w:rFonts w:ascii="Arial" w:eastAsia="PMingLiU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......................................................</w:t>
      </w:r>
    </w:p>
    <w:p w:rsidR="00B0563E" w:rsidRPr="00CA3053" w:rsidRDefault="00B0563E" w:rsidP="00B0563E">
      <w:pPr>
        <w:jc w:val="both"/>
        <w:rPr>
          <w:rFonts w:ascii="Arial" w:hAnsi="Arial" w:cs="Arial"/>
          <w:lang w:val="de-DE" w:eastAsia="hr-HR"/>
        </w:rPr>
      </w:pPr>
    </w:p>
    <w:p w:rsidR="00357C37" w:rsidRPr="00846443" w:rsidRDefault="00357C37" w:rsidP="00846443">
      <w:pPr>
        <w:spacing w:after="0" w:line="240" w:lineRule="auto"/>
        <w:rPr>
          <w:rFonts w:ascii="Garamond" w:eastAsia="Times New Roman" w:hAnsi="Garamond" w:cs="Times New Roman"/>
          <w:b/>
          <w:noProof/>
          <w:sz w:val="28"/>
          <w:szCs w:val="28"/>
          <w:lang w:val="sv-SE"/>
        </w:rPr>
      </w:pPr>
    </w:p>
    <w:p w:rsidR="00846443" w:rsidRPr="00846443" w:rsidRDefault="00846443" w:rsidP="0041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8"/>
          <w:szCs w:val="28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</w:rPr>
        <w:lastRenderedPageBreak/>
        <w:t>VI Način plaćanja</w:t>
      </w: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color w:val="000000"/>
          <w:sz w:val="28"/>
          <w:szCs w:val="28"/>
          <w:lang w:val="sl-SI"/>
        </w:rPr>
      </w:pPr>
      <w:r w:rsidRPr="00846443">
        <w:rPr>
          <w:rFonts w:ascii="Garamond" w:eastAsia="Times New Roman" w:hAnsi="Garamond" w:cs="Times New Roman"/>
          <w:noProof/>
          <w:color w:val="000000"/>
          <w:sz w:val="28"/>
          <w:szCs w:val="28"/>
          <w:lang w:val="sl-SI"/>
        </w:rPr>
        <w:t>Rok i način plaćanja je: putem okonačne situacije, u roku od 30 dana od dana</w:t>
      </w:r>
      <w:r w:rsidR="002B47E4">
        <w:rPr>
          <w:rFonts w:ascii="Garamond" w:eastAsia="Times New Roman" w:hAnsi="Garamond" w:cs="Times New Roman"/>
          <w:noProof/>
          <w:color w:val="000000"/>
          <w:sz w:val="28"/>
          <w:szCs w:val="28"/>
          <w:lang w:val="sl-SI"/>
        </w:rPr>
        <w:t xml:space="preserve"> </w:t>
      </w:r>
      <w:r w:rsidRPr="00846443">
        <w:rPr>
          <w:rFonts w:ascii="Garamond" w:eastAsia="Times New Roman" w:hAnsi="Garamond" w:cs="Times New Roman"/>
          <w:noProof/>
          <w:color w:val="000000"/>
          <w:sz w:val="28"/>
          <w:szCs w:val="28"/>
          <w:lang w:val="sl-SI"/>
        </w:rPr>
        <w:t xml:space="preserve"> ovjere okonačne situacije, od strane Naručioca.</w:t>
      </w: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8"/>
          <w:szCs w:val="28"/>
        </w:rPr>
      </w:pP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8"/>
          <w:szCs w:val="28"/>
        </w:rPr>
      </w:pPr>
    </w:p>
    <w:p w:rsidR="00846443" w:rsidRPr="00846443" w:rsidRDefault="00846443" w:rsidP="0084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</w:rPr>
        <w:t>VII Rok isporuke robe, izvođenja radova, odnosno pružanja usluge:</w:t>
      </w:r>
    </w:p>
    <w:p w:rsidR="00846443" w:rsidRDefault="007B17BD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</w:rPr>
      </w:pPr>
      <w:r w:rsidRPr="007B17BD">
        <w:rPr>
          <w:rFonts w:ascii="Garamond" w:eastAsia="Times New Roman" w:hAnsi="Garamond" w:cs="Times New Roman"/>
          <w:noProof/>
          <w:sz w:val="28"/>
          <w:szCs w:val="28"/>
        </w:rPr>
        <w:t xml:space="preserve">Rok izvršenja ugovora je: 20 kalendarskih dana od dana </w:t>
      </w:r>
      <w:r>
        <w:rPr>
          <w:rFonts w:ascii="Garamond" w:eastAsia="Times New Roman" w:hAnsi="Garamond" w:cs="Times New Roman"/>
          <w:noProof/>
          <w:sz w:val="28"/>
          <w:szCs w:val="28"/>
        </w:rPr>
        <w:t>potpisivanja ugovora</w:t>
      </w:r>
      <w:r w:rsidRPr="007B17BD">
        <w:rPr>
          <w:rFonts w:ascii="Garamond" w:eastAsia="Times New Roman" w:hAnsi="Garamond" w:cs="Times New Roman"/>
          <w:noProof/>
          <w:sz w:val="28"/>
          <w:szCs w:val="28"/>
        </w:rPr>
        <w:t>.</w:t>
      </w:r>
    </w:p>
    <w:p w:rsidR="007B17BD" w:rsidRDefault="007B17BD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</w:rPr>
      </w:pPr>
    </w:p>
    <w:p w:rsidR="007B17BD" w:rsidRPr="00846443" w:rsidRDefault="007B17BD" w:rsidP="00846443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</w:rPr>
      </w:pPr>
    </w:p>
    <w:p w:rsidR="00846443" w:rsidRPr="00846443" w:rsidRDefault="00846443" w:rsidP="0041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  <w:lang w:val="pl-PL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pl-PL"/>
        </w:rPr>
        <w:t>VIII Kriterijum za izbor najpovoljnije ponude:</w:t>
      </w: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Calibri" w:hAnsi="Garamond" w:cs="Times New Roman"/>
          <w:noProof/>
          <w:color w:val="000000"/>
          <w:sz w:val="28"/>
          <w:szCs w:val="28"/>
          <w:bdr w:val="single" w:sz="4" w:space="0" w:color="auto"/>
          <w:lang w:val="sr-Cyrl-CS"/>
        </w:rPr>
      </w:pP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sl-SI"/>
        </w:rPr>
        <w:sym w:font="Wingdings" w:char="F0A8"/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>najni</w:t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hr-HR"/>
        </w:rPr>
        <w:t>ž</w:t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>a ponu</w:t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hr-HR"/>
        </w:rPr>
        <w:t>đ</w:t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 xml:space="preserve">ena cijena  </w:t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ab/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ab/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sl-SI"/>
        </w:rPr>
        <w:tab/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sl-SI"/>
        </w:rPr>
        <w:tab/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sl-SI"/>
        </w:rPr>
        <w:tab/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lang w:val="sl-SI"/>
        </w:rPr>
        <w:tab/>
        <w:t>broj bodova</w:t>
      </w:r>
      <w:r w:rsidRPr="00846443">
        <w:rPr>
          <w:rFonts w:ascii="Garamond" w:eastAsia="Calibri" w:hAnsi="Garamond" w:cs="Times New Roman"/>
          <w:noProof/>
          <w:color w:val="000000"/>
          <w:sz w:val="28"/>
          <w:szCs w:val="28"/>
          <w:bdr w:val="single" w:sz="4" w:space="0" w:color="auto"/>
          <w:lang w:val="sl-SI"/>
        </w:rPr>
        <w:tab/>
        <w:t xml:space="preserve">  100</w:t>
      </w:r>
    </w:p>
    <w:p w:rsidR="00846443" w:rsidRPr="00846443" w:rsidRDefault="00846443" w:rsidP="00846443">
      <w:pPr>
        <w:spacing w:after="0" w:line="240" w:lineRule="auto"/>
        <w:jc w:val="both"/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</w:pPr>
    </w:p>
    <w:p w:rsidR="00846443" w:rsidRPr="00846443" w:rsidRDefault="00846443" w:rsidP="00846443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8"/>
          <w:szCs w:val="28"/>
          <w:lang w:val="pl-PL"/>
        </w:rPr>
      </w:pPr>
    </w:p>
    <w:p w:rsidR="00846443" w:rsidRPr="003219E5" w:rsidRDefault="00846443" w:rsidP="0032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8"/>
          <w:szCs w:val="28"/>
          <w:lang w:val="pl-PL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sl-SI"/>
        </w:rPr>
        <w:t xml:space="preserve">IX </w:t>
      </w: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pl-PL"/>
        </w:rPr>
        <w:t xml:space="preserve"> Rok i način dostavljanja ponuda</w:t>
      </w:r>
    </w:p>
    <w:p w:rsidR="00973B5E" w:rsidRPr="003219E5" w:rsidRDefault="00973B5E" w:rsidP="00973B5E">
      <w:pPr>
        <w:spacing w:after="0" w:line="240" w:lineRule="auto"/>
        <w:jc w:val="both"/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</w:pPr>
      <w:r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 xml:space="preserve">Ponude se predaju  radnim danima, u zatvorenoj koferti sa naznakom za nabavku male vrijednosti, od 08h do 12h sati, zaključno sa danom </w:t>
      </w:r>
      <w:r w:rsidR="00CC1C41"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>18</w:t>
      </w:r>
      <w:r w:rsidR="00BF6E07"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>.05</w:t>
      </w:r>
      <w:r w:rsidR="00CC1C41"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 xml:space="preserve">.2020.godine </w:t>
      </w:r>
      <w:r w:rsidR="0041783E"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>do 11,30h</w:t>
      </w:r>
      <w:r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>.</w:t>
      </w:r>
    </w:p>
    <w:p w:rsidR="00973B5E" w:rsidRPr="003219E5" w:rsidRDefault="00973B5E" w:rsidP="00973B5E">
      <w:pPr>
        <w:spacing w:after="0" w:line="240" w:lineRule="auto"/>
        <w:jc w:val="both"/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</w:pPr>
      <w:r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>Ponude se mogu predati:</w:t>
      </w:r>
    </w:p>
    <w:p w:rsidR="00973B5E" w:rsidRPr="003219E5" w:rsidRDefault="00973B5E" w:rsidP="00973B5E">
      <w:pPr>
        <w:spacing w:after="0" w:line="240" w:lineRule="auto"/>
        <w:jc w:val="both"/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</w:pPr>
      <w:r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 xml:space="preserve">•neposrednom predajom na arhivi naručioca na adresi </w:t>
      </w:r>
    </w:p>
    <w:p w:rsidR="00973B5E" w:rsidRPr="003219E5" w:rsidRDefault="00973B5E" w:rsidP="00973B5E">
      <w:pPr>
        <w:spacing w:after="0" w:line="240" w:lineRule="auto"/>
        <w:jc w:val="both"/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</w:pPr>
      <w:r w:rsidRPr="003219E5">
        <w:rPr>
          <w:rFonts w:ascii="Garamond" w:eastAsia="Calibri" w:hAnsi="Garamond" w:cs="Times New Roman"/>
          <w:noProof/>
          <w:color w:val="000000"/>
          <w:sz w:val="28"/>
          <w:szCs w:val="28"/>
          <w:lang w:val="pl-PL"/>
        </w:rPr>
        <w:t>•preporučenom pošiljkom sa povratnicom na adresi.</w:t>
      </w:r>
    </w:p>
    <w:p w:rsidR="00CC1C41" w:rsidRPr="00973B5E" w:rsidRDefault="00CC1C41" w:rsidP="00973B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pl-PL"/>
        </w:rPr>
      </w:pPr>
    </w:p>
    <w:p w:rsidR="00846443" w:rsidRPr="00846443" w:rsidRDefault="00846443" w:rsidP="007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  <w:lang w:val="pl-PL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pl-PL"/>
        </w:rPr>
        <w:t>X Rok za donošenje obavještenja o ishodu postupka</w:t>
      </w:r>
    </w:p>
    <w:p w:rsidR="00846443" w:rsidRPr="00846443" w:rsidRDefault="0092628A" w:rsidP="0084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  <w:lang w:val="sv-SE"/>
        </w:rPr>
      </w:pPr>
      <w:r>
        <w:rPr>
          <w:rFonts w:ascii="Garamond" w:eastAsia="Times New Roman" w:hAnsi="Garamond" w:cs="Times New Roman"/>
          <w:noProof/>
          <w:sz w:val="28"/>
          <w:szCs w:val="28"/>
          <w:lang w:val="sv-SE"/>
        </w:rPr>
        <w:t>Rok za donošenje ob</w:t>
      </w:r>
      <w:r w:rsidR="00846443" w:rsidRPr="00846443">
        <w:rPr>
          <w:rFonts w:ascii="Garamond" w:eastAsia="Times New Roman" w:hAnsi="Garamond" w:cs="Times New Roman"/>
          <w:noProof/>
          <w:sz w:val="28"/>
          <w:szCs w:val="28"/>
          <w:lang w:val="sv-SE"/>
        </w:rPr>
        <w:t>a</w:t>
      </w:r>
      <w:r>
        <w:rPr>
          <w:rFonts w:ascii="Garamond" w:eastAsia="Times New Roman" w:hAnsi="Garamond" w:cs="Times New Roman"/>
          <w:noProof/>
          <w:sz w:val="28"/>
          <w:szCs w:val="28"/>
          <w:lang w:val="sv-SE"/>
        </w:rPr>
        <w:t>v</w:t>
      </w:r>
      <w:r w:rsidR="00846443" w:rsidRPr="00846443">
        <w:rPr>
          <w:rFonts w:ascii="Garamond" w:eastAsia="Times New Roman" w:hAnsi="Garamond" w:cs="Times New Roman"/>
          <w:noProof/>
          <w:sz w:val="28"/>
          <w:szCs w:val="28"/>
          <w:lang w:val="sv-SE"/>
        </w:rPr>
        <w:t>ještenja o ishodu postupka je 10 dana od dana otvaranja ponuda.</w:t>
      </w:r>
    </w:p>
    <w:p w:rsidR="00846443" w:rsidRPr="00846443" w:rsidRDefault="00846443" w:rsidP="00846443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  <w:lang w:val="pl-PL"/>
        </w:rPr>
      </w:pPr>
    </w:p>
    <w:p w:rsidR="00846443" w:rsidRPr="007E7F6E" w:rsidRDefault="00846443" w:rsidP="007E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/>
          <w:sz w:val="28"/>
          <w:szCs w:val="28"/>
          <w:lang w:val="sl-SI"/>
        </w:rPr>
      </w:pPr>
      <w:r w:rsidRPr="00846443">
        <w:rPr>
          <w:rFonts w:ascii="Garamond" w:eastAsia="Times New Roman" w:hAnsi="Garamond" w:cs="Times New Roman"/>
          <w:b/>
          <w:noProof/>
          <w:sz w:val="28"/>
          <w:szCs w:val="28"/>
          <w:lang w:val="sl-SI"/>
        </w:rPr>
        <w:t>XI Druge informacije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46443" w:rsidRPr="00846443" w:rsidTr="00B82738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0530EB" w:rsidRPr="007E7F6E" w:rsidRDefault="000530EB" w:rsidP="00B83726">
            <w:pPr>
              <w:spacing w:after="0" w:line="240" w:lineRule="auto"/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</w:pPr>
            <w:r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>Uz ponudu je potrebno dostaviti licencu:</w:t>
            </w:r>
            <w:r w:rsidR="00B83726"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 xml:space="preserve"> </w:t>
            </w:r>
            <w:r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>Licenca projektanta i izvođača  radova za obavljanje djelatnosti</w:t>
            </w:r>
            <w:r w:rsidR="003C43EC"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 xml:space="preserve"> izrade tehničke dokumentacije i građenje  objekata.</w:t>
            </w:r>
          </w:p>
          <w:p w:rsidR="000530EB" w:rsidRPr="007E7F6E" w:rsidRDefault="000530EB" w:rsidP="000530EB">
            <w:pPr>
              <w:spacing w:after="0" w:line="240" w:lineRule="auto"/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</w:pPr>
            <w:r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>Sredstva finansijskog obezbjeđenja ugovora o javnoj nabavci</w:t>
            </w:r>
          </w:p>
          <w:p w:rsidR="0074637A" w:rsidRPr="007E7F6E" w:rsidRDefault="00846443" w:rsidP="00846443">
            <w:pPr>
              <w:spacing w:after="0" w:line="240" w:lineRule="auto"/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</w:pPr>
            <w:r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>Ispunjenost uslova utvrđenih zahtjevom za dostavljanje ponuda, ponuđač može da dokazuje pisanom izjavom datom pod punom moralnom, materijalnom i krivičnom odgovornošću.</w:t>
            </w:r>
          </w:p>
          <w:p w:rsidR="0074637A" w:rsidRPr="007E7F6E" w:rsidRDefault="0074637A" w:rsidP="00846443">
            <w:pPr>
              <w:spacing w:after="0" w:line="240" w:lineRule="auto"/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</w:pPr>
            <w:r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>Ponuđači su dužni da dostave dokaz o osiguranju od profesionalne odgovornost.</w:t>
            </w:r>
          </w:p>
          <w:p w:rsidR="00B83726" w:rsidRPr="00846443" w:rsidRDefault="00B83726" w:rsidP="00663B5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28"/>
                <w:szCs w:val="28"/>
                <w:lang w:val="sl-SI"/>
              </w:rPr>
            </w:pPr>
            <w:r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 xml:space="preserve">Otvaranje ponuda će se izvršiti javno, u prostorijama JU Srednje stručne škole u Baru na adresi JU Srednja stručna škola, Ulica Rista Lekića br.16, 85000 Bar, </w:t>
            </w:r>
            <w:r w:rsidR="00663B5B"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 xml:space="preserve">dana </w:t>
            </w:r>
            <w:r w:rsidRPr="007E7F6E">
              <w:rPr>
                <w:rFonts w:ascii="Garamond" w:eastAsia="Calibri" w:hAnsi="Garamond" w:cs="Times New Roman"/>
                <w:noProof/>
                <w:color w:val="000000"/>
                <w:sz w:val="28"/>
                <w:szCs w:val="28"/>
                <w:lang w:val="pl-PL"/>
              </w:rPr>
              <w:t>18.05.2020.god. sa početkom u 12,00 sati. Ponuđači su u obavezi da prilikom formiranja ponude popune finansijski dio ponude koji je sastavni dio ovog Zahtijeva, kao i izjavu ponuđača sa memorandumom koja je takođe sastavni dio ovog Zahtijeva.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:rsidR="00846443" w:rsidRPr="00846443" w:rsidRDefault="00846443" w:rsidP="00846443">
      <w:pPr>
        <w:tabs>
          <w:tab w:val="center" w:pos="4962"/>
          <w:tab w:val="right" w:pos="9639"/>
        </w:tabs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</w:rPr>
      </w:pPr>
    </w:p>
    <w:p w:rsidR="00846443" w:rsidRDefault="00846443" w:rsidP="0084644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</w:rPr>
      </w:pPr>
      <w:r w:rsidRPr="00846443">
        <w:rPr>
          <w:rFonts w:ascii="Garamond" w:eastAsia="Times New Roman" w:hAnsi="Garamond" w:cs="Times New Roman"/>
          <w:noProof/>
          <w:sz w:val="28"/>
          <w:szCs w:val="28"/>
        </w:rPr>
        <w:t xml:space="preserve">Službenik za javne nabavke </w:t>
      </w:r>
      <w:r w:rsidRPr="00846443">
        <w:rPr>
          <w:rFonts w:ascii="Garamond" w:eastAsia="Times New Roman" w:hAnsi="Garamond" w:cs="Times New Roman"/>
          <w:noProof/>
          <w:sz w:val="28"/>
          <w:szCs w:val="28"/>
        </w:rPr>
        <w:tab/>
        <w:t xml:space="preserve">                                 </w:t>
      </w:r>
      <w:r>
        <w:rPr>
          <w:rFonts w:ascii="Garamond" w:eastAsia="Times New Roman" w:hAnsi="Garamond" w:cs="Times New Roman"/>
          <w:noProof/>
          <w:sz w:val="28"/>
          <w:szCs w:val="28"/>
        </w:rPr>
        <w:t xml:space="preserve">                     </w:t>
      </w:r>
      <w:r w:rsidRPr="00846443">
        <w:rPr>
          <w:rFonts w:ascii="Garamond" w:eastAsia="Times New Roman" w:hAnsi="Garamond" w:cs="Times New Roman"/>
          <w:noProof/>
          <w:sz w:val="28"/>
          <w:szCs w:val="28"/>
        </w:rPr>
        <w:t xml:space="preserve">   </w:t>
      </w:r>
      <w:r w:rsidR="00973B5E">
        <w:rPr>
          <w:rFonts w:ascii="Garamond" w:eastAsia="Times New Roman" w:hAnsi="Garamond" w:cs="Times New Roman"/>
          <w:noProof/>
          <w:sz w:val="28"/>
          <w:szCs w:val="28"/>
        </w:rPr>
        <w:t>Direktor</w:t>
      </w:r>
    </w:p>
    <w:p w:rsidR="001A08B4" w:rsidRPr="00846443" w:rsidRDefault="001A08B4" w:rsidP="0084644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</w:rPr>
      </w:pPr>
      <w:r>
        <w:rPr>
          <w:rFonts w:ascii="Garamond" w:eastAsia="Times New Roman" w:hAnsi="Garamond" w:cs="Times New Roman"/>
          <w:noProof/>
          <w:sz w:val="28"/>
          <w:szCs w:val="28"/>
        </w:rPr>
        <w:t xml:space="preserve">        Darko Jelić                                                                    Branislav Knežević</w:t>
      </w:r>
    </w:p>
    <w:p w:rsidR="001F7488" w:rsidRPr="007E7F6E" w:rsidRDefault="00846443" w:rsidP="007E7F6E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</w:rPr>
      </w:pPr>
      <w:r w:rsidRPr="00846443">
        <w:rPr>
          <w:rFonts w:ascii="Garamond" w:eastAsia="Times New Roman" w:hAnsi="Garamond" w:cs="Times New Roman"/>
          <w:noProof/>
          <w:sz w:val="28"/>
          <w:szCs w:val="28"/>
        </w:rPr>
        <w:t>______________________</w:t>
      </w:r>
      <w:r w:rsidRPr="00846443">
        <w:rPr>
          <w:rFonts w:ascii="Garamond" w:eastAsia="Times New Roman" w:hAnsi="Garamond" w:cs="Times New Roman"/>
          <w:noProof/>
          <w:sz w:val="28"/>
          <w:szCs w:val="28"/>
        </w:rPr>
        <w:tab/>
        <w:t xml:space="preserve"> M.P.            </w:t>
      </w:r>
      <w:r w:rsidRPr="00846443">
        <w:rPr>
          <w:rFonts w:ascii="Garamond" w:eastAsia="Times New Roman" w:hAnsi="Garamond" w:cs="Times New Roman"/>
          <w:noProof/>
          <w:sz w:val="28"/>
          <w:szCs w:val="28"/>
        </w:rPr>
        <w:tab/>
        <w:t xml:space="preserve">______________________________    </w:t>
      </w:r>
    </w:p>
    <w:p w:rsidR="001F7488" w:rsidRDefault="001F7488" w:rsidP="001F74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6" w:name="_Toc417218203"/>
      <w:bookmarkStart w:id="7" w:name="_Toc418845419"/>
      <w:r w:rsidRPr="00F54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FINANSIJSKI DIO PONUDE</w:t>
      </w:r>
      <w:bookmarkEnd w:id="6"/>
      <w:bookmarkEnd w:id="7"/>
    </w:p>
    <w:p w:rsidR="004505CD" w:rsidRPr="00E54D29" w:rsidRDefault="004505CD" w:rsidP="001F74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914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1145"/>
        <w:gridCol w:w="1858"/>
        <w:gridCol w:w="1589"/>
        <w:gridCol w:w="396"/>
        <w:gridCol w:w="1701"/>
        <w:gridCol w:w="1984"/>
      </w:tblGrid>
      <w:tr w:rsidR="005F1CA9" w:rsidRPr="00F5422E" w:rsidTr="005F1CA9">
        <w:trPr>
          <w:trHeight w:val="1059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r.b.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opis predmeta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bitne karakteristike ponuđenog predmeta nabavke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ukupan iznos bez pdv-a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ukupan </w:t>
            </w: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ukupan iznos sa</w:t>
            </w:r>
          </w:p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pdv-om</w:t>
            </w:r>
          </w:p>
        </w:tc>
      </w:tr>
      <w:tr w:rsidR="005F1CA9" w:rsidRPr="00F5422E" w:rsidTr="005F1CA9">
        <w:trPr>
          <w:trHeight w:val="1059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Izrada glavnog projekta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1CA9" w:rsidRPr="004505CD" w:rsidRDefault="005F1CA9" w:rsidP="00450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4505CD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Izrada glavnog projekta adaptacije objekta JU Srednje stručne škole Bar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prema tački 3. Zahtijeva za dostavljanje ponuda br. 162 od 12.05.2020. god. JU Srednje stručne škole iz Bara (P</w:t>
            </w:r>
            <w:r w:rsidRPr="004252A4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redmet i cilj izrade tehničke dokumentacije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)</w:t>
            </w:r>
          </w:p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1CA9" w:rsidRPr="00F5422E" w:rsidRDefault="005F1CA9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488" w:rsidRPr="00F5422E" w:rsidTr="005B374B">
        <w:trPr>
          <w:trHeight w:val="320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7488" w:rsidRPr="00F5422E" w:rsidRDefault="001F7488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Ukupno bez PDV-a</w:t>
            </w:r>
          </w:p>
        </w:tc>
        <w:tc>
          <w:tcPr>
            <w:tcW w:w="4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7488" w:rsidRPr="00F5422E" w:rsidRDefault="001F7488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F7488" w:rsidRPr="00F5422E" w:rsidTr="005B374B">
        <w:trPr>
          <w:trHeight w:val="320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F7488" w:rsidRPr="00F5422E" w:rsidRDefault="001F7488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7488" w:rsidRPr="00F5422E" w:rsidRDefault="001F7488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F7488" w:rsidRPr="00F5422E" w:rsidTr="005B374B">
        <w:trPr>
          <w:trHeight w:val="320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7488" w:rsidRPr="00F5422E" w:rsidRDefault="001F7488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Ukupan iznos sa PDV-om</w:t>
            </w: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7488" w:rsidRPr="00F5422E" w:rsidRDefault="001F7488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F7488" w:rsidRPr="00F5422E" w:rsidTr="005B374B">
        <w:trPr>
          <w:trHeight w:val="392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8" w:rsidRPr="00F5422E" w:rsidRDefault="001F7488" w:rsidP="001F748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brojkama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8" w:rsidRPr="00F5422E" w:rsidRDefault="001F7488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488" w:rsidRPr="00F5422E" w:rsidTr="005B374B">
        <w:trPr>
          <w:trHeight w:val="372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8" w:rsidRPr="00F5422E" w:rsidRDefault="001F7488" w:rsidP="001F748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slovima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8" w:rsidRPr="00F5422E" w:rsidRDefault="001F7488" w:rsidP="00E60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7488" w:rsidRPr="00384B97" w:rsidRDefault="001F7488" w:rsidP="001F7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443" w:rsidRDefault="00846443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7E7F6E" w:rsidRDefault="007E7F6E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5F1CA9" w:rsidRPr="00846443" w:rsidRDefault="005F1CA9" w:rsidP="001F748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Memorandum ponuđača </w:t>
      </w: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U skladu sa Odredbama Zakona o javnim nabavkama Crne Gore </w:t>
      </w:r>
      <w:r w:rsidRPr="00DF002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(„Sl.list CG“ br. 42/11, 57/14, 28/15 i 42/17</w:t>
      </w: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i člana 7 stav 6 Pravilnika o sadržaju akta i obrascima za sprovođenje nabavke male vrijednosti („Službeni list CG“, br. 49/17), dajemo sljedeću; </w:t>
      </w: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DF002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 Z J A V U</w:t>
      </w: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Pod punom moralnom, materijalnom i krivičnom odgovornošću izjavljujemo da uslove iz člana 65 Zakona o javnim nabavkama CG u potpunosti ispunjavamo. </w:t>
      </w: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Ova izjava je sastavni dio dokumentacije predmeta javne nabavke tj. zahtjeva za dostavljanje ponuda. </w:t>
      </w: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Potpis ovlašćenog lica </w:t>
      </w: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____________________________________ </w:t>
      </w: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Datum i mjesto potpisivanja </w:t>
      </w: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___________________________________ </w:t>
      </w: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Pr="00DF002A" w:rsidRDefault="009D1EAA" w:rsidP="009D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9D1EAA" w:rsidRPr="00521148" w:rsidRDefault="009D1EAA" w:rsidP="009D1EAA">
      <w:pPr>
        <w:jc w:val="center"/>
        <w:rPr>
          <w:lang w:val="sr-Latn-R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846443" w:rsidRPr="00846443" w:rsidRDefault="00846443" w:rsidP="009D1EA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noProof/>
          <w:color w:val="000000"/>
          <w:sz w:val="28"/>
          <w:szCs w:val="28"/>
          <w:lang w:val="pl-PL" w:eastAsia="zh-TW"/>
        </w:rPr>
      </w:pPr>
    </w:p>
    <w:p w:rsidR="0087474F" w:rsidRPr="00846443" w:rsidRDefault="0087474F">
      <w:pPr>
        <w:rPr>
          <w:rFonts w:ascii="Garamond" w:hAnsi="Garamond"/>
          <w:sz w:val="28"/>
          <w:szCs w:val="28"/>
        </w:rPr>
      </w:pPr>
    </w:p>
    <w:p w:rsidR="00846443" w:rsidRPr="00846443" w:rsidRDefault="00846443">
      <w:pPr>
        <w:rPr>
          <w:rFonts w:ascii="Garamond" w:hAnsi="Garamond"/>
          <w:sz w:val="28"/>
          <w:szCs w:val="28"/>
        </w:rPr>
      </w:pPr>
    </w:p>
    <w:sectPr w:rsidR="00846443" w:rsidRPr="0084644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Com-M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D2F"/>
    <w:multiLevelType w:val="hybridMultilevel"/>
    <w:tmpl w:val="59C2D2B8"/>
    <w:lvl w:ilvl="0" w:tplc="FFAC23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96DD3"/>
    <w:multiLevelType w:val="hybridMultilevel"/>
    <w:tmpl w:val="C15A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82E98"/>
    <w:multiLevelType w:val="hybridMultilevel"/>
    <w:tmpl w:val="51A81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56BCD"/>
    <w:multiLevelType w:val="hybridMultilevel"/>
    <w:tmpl w:val="F700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02457"/>
    <w:multiLevelType w:val="hybridMultilevel"/>
    <w:tmpl w:val="8BDE4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10B7A"/>
    <w:multiLevelType w:val="hybridMultilevel"/>
    <w:tmpl w:val="737E26AA"/>
    <w:lvl w:ilvl="0" w:tplc="C848000E">
      <w:numFmt w:val="bullet"/>
      <w:lvlText w:val="-"/>
      <w:lvlJc w:val="left"/>
      <w:pPr>
        <w:ind w:left="360" w:hanging="360"/>
      </w:pPr>
      <w:rPr>
        <w:rFonts w:ascii="HelveticaNeueLTCom-Md" w:eastAsia="Calibri" w:hAnsi="HelveticaNeueLTCom-Md" w:cs="HelveticaNeueLTCom-Md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92510"/>
    <w:multiLevelType w:val="hybridMultilevel"/>
    <w:tmpl w:val="3AEA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763C8"/>
    <w:multiLevelType w:val="hybridMultilevel"/>
    <w:tmpl w:val="441400F4"/>
    <w:lvl w:ilvl="0" w:tplc="F7B6B0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178BE"/>
    <w:multiLevelType w:val="hybridMultilevel"/>
    <w:tmpl w:val="E02447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A5CF7"/>
    <w:multiLevelType w:val="hybridMultilevel"/>
    <w:tmpl w:val="532AC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BF7F56"/>
    <w:multiLevelType w:val="multilevel"/>
    <w:tmpl w:val="8C4CC3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8B555F"/>
    <w:multiLevelType w:val="hybridMultilevel"/>
    <w:tmpl w:val="58B2FFE0"/>
    <w:lvl w:ilvl="0" w:tplc="FDC8A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7F6033"/>
    <w:multiLevelType w:val="hybridMultilevel"/>
    <w:tmpl w:val="D8E0996A"/>
    <w:lvl w:ilvl="0" w:tplc="DA429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EE4"/>
    <w:multiLevelType w:val="hybridMultilevel"/>
    <w:tmpl w:val="3D2AF54C"/>
    <w:lvl w:ilvl="0" w:tplc="CC4E6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8"/>
    <w:rsid w:val="00021B76"/>
    <w:rsid w:val="000530EB"/>
    <w:rsid w:val="00083670"/>
    <w:rsid w:val="000D193C"/>
    <w:rsid w:val="001020F8"/>
    <w:rsid w:val="001A08B4"/>
    <w:rsid w:val="001F7488"/>
    <w:rsid w:val="00295E2A"/>
    <w:rsid w:val="002B47E4"/>
    <w:rsid w:val="002D5E7B"/>
    <w:rsid w:val="00307116"/>
    <w:rsid w:val="003125E7"/>
    <w:rsid w:val="003219E5"/>
    <w:rsid w:val="00357C37"/>
    <w:rsid w:val="003A4361"/>
    <w:rsid w:val="003C43EC"/>
    <w:rsid w:val="003E49B0"/>
    <w:rsid w:val="0041783E"/>
    <w:rsid w:val="004252A4"/>
    <w:rsid w:val="00427166"/>
    <w:rsid w:val="00433EAA"/>
    <w:rsid w:val="004505CD"/>
    <w:rsid w:val="0045781C"/>
    <w:rsid w:val="00491686"/>
    <w:rsid w:val="004A654C"/>
    <w:rsid w:val="004B6DDA"/>
    <w:rsid w:val="004C489C"/>
    <w:rsid w:val="004D47F4"/>
    <w:rsid w:val="004E5ED5"/>
    <w:rsid w:val="005106E5"/>
    <w:rsid w:val="00565412"/>
    <w:rsid w:val="005B374B"/>
    <w:rsid w:val="005F1CA9"/>
    <w:rsid w:val="00615192"/>
    <w:rsid w:val="00663B5B"/>
    <w:rsid w:val="00727FDD"/>
    <w:rsid w:val="0074559D"/>
    <w:rsid w:val="0074637A"/>
    <w:rsid w:val="00782EF5"/>
    <w:rsid w:val="007B17BD"/>
    <w:rsid w:val="007C308C"/>
    <w:rsid w:val="007E7F6E"/>
    <w:rsid w:val="008064AF"/>
    <w:rsid w:val="00827CC8"/>
    <w:rsid w:val="00846443"/>
    <w:rsid w:val="0087474F"/>
    <w:rsid w:val="008B6E67"/>
    <w:rsid w:val="0091478C"/>
    <w:rsid w:val="0092628A"/>
    <w:rsid w:val="00940683"/>
    <w:rsid w:val="00945C95"/>
    <w:rsid w:val="00973B5E"/>
    <w:rsid w:val="009B6206"/>
    <w:rsid w:val="009D1EAA"/>
    <w:rsid w:val="00A06F2B"/>
    <w:rsid w:val="00A1123F"/>
    <w:rsid w:val="00B01AC2"/>
    <w:rsid w:val="00B01C92"/>
    <w:rsid w:val="00B0563E"/>
    <w:rsid w:val="00B1255B"/>
    <w:rsid w:val="00B47B6E"/>
    <w:rsid w:val="00B83726"/>
    <w:rsid w:val="00BA75CB"/>
    <w:rsid w:val="00BF6E07"/>
    <w:rsid w:val="00C2707E"/>
    <w:rsid w:val="00C5565F"/>
    <w:rsid w:val="00C905DE"/>
    <w:rsid w:val="00CC1C41"/>
    <w:rsid w:val="00CE7614"/>
    <w:rsid w:val="00D22327"/>
    <w:rsid w:val="00D61089"/>
    <w:rsid w:val="00D823A3"/>
    <w:rsid w:val="00D92B3C"/>
    <w:rsid w:val="00D9306F"/>
    <w:rsid w:val="00DE16F3"/>
    <w:rsid w:val="00E21293"/>
    <w:rsid w:val="00E602AF"/>
    <w:rsid w:val="00E97155"/>
    <w:rsid w:val="00E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87141-635C-4F54-815A-44A193A1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CD"/>
  </w:style>
  <w:style w:type="paragraph" w:styleId="Heading1">
    <w:name w:val="heading 1"/>
    <w:basedOn w:val="Normal"/>
    <w:next w:val="Normal"/>
    <w:link w:val="Heading1Char"/>
    <w:qFormat/>
    <w:rsid w:val="00357C3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46443"/>
    <w:pPr>
      <w:ind w:left="720"/>
      <w:contextualSpacing/>
    </w:pPr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56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6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57C37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Spasoje Ostojic</dc:creator>
  <cp:lastModifiedBy>HP</cp:lastModifiedBy>
  <cp:revision>2</cp:revision>
  <cp:lastPrinted>2018-03-02T14:17:00Z</cp:lastPrinted>
  <dcterms:created xsi:type="dcterms:W3CDTF">2020-05-12T16:01:00Z</dcterms:created>
  <dcterms:modified xsi:type="dcterms:W3CDTF">2020-05-12T16:01:00Z</dcterms:modified>
</cp:coreProperties>
</file>